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C5" w:rsidRDefault="003537C5" w:rsidP="003537C5">
      <w:pPr>
        <w:ind w:firstLine="709"/>
        <w:jc w:val="center"/>
        <w:rPr>
          <w:b/>
          <w:bCs/>
          <w:sz w:val="28"/>
          <w:szCs w:val="20"/>
        </w:rPr>
      </w:pPr>
      <w:r>
        <w:rPr>
          <w:b/>
          <w:bCs/>
          <w:sz w:val="28"/>
          <w:szCs w:val="20"/>
        </w:rPr>
        <w:t>Обзор о результатах  проверок  отделов</w:t>
      </w:r>
      <w:r w:rsidR="00B72F8A">
        <w:rPr>
          <w:b/>
          <w:bCs/>
          <w:sz w:val="28"/>
          <w:szCs w:val="20"/>
        </w:rPr>
        <w:t xml:space="preserve"> ЗАГС Новосибирской области за 2</w:t>
      </w:r>
      <w:r>
        <w:rPr>
          <w:b/>
          <w:bCs/>
          <w:sz w:val="28"/>
          <w:szCs w:val="20"/>
        </w:rPr>
        <w:t xml:space="preserve"> полугодие 2013 года </w:t>
      </w:r>
    </w:p>
    <w:p w:rsidR="003537C5" w:rsidRDefault="003537C5" w:rsidP="003537C5">
      <w:pPr>
        <w:jc w:val="both"/>
        <w:rPr>
          <w:sz w:val="28"/>
          <w:szCs w:val="28"/>
        </w:rPr>
      </w:pPr>
    </w:p>
    <w:p w:rsidR="003537C5" w:rsidRDefault="003537C5" w:rsidP="003537C5">
      <w:pPr>
        <w:ind w:firstLine="709"/>
        <w:jc w:val="both"/>
        <w:rPr>
          <w:sz w:val="28"/>
          <w:szCs w:val="28"/>
        </w:rPr>
      </w:pPr>
      <w:proofErr w:type="gramStart"/>
      <w:r>
        <w:rPr>
          <w:sz w:val="28"/>
          <w:szCs w:val="28"/>
        </w:rPr>
        <w:t xml:space="preserve">В течение 2 полугодия 2013 года Главным управлением Министерства юстиции Российской Федерации по Новосибирской области проведены плановые выездные проверки соблюдения законодательства при государственной регистрации актов гражданского состояния отделов ЗАГС Барабинского, Венгеровского, Карасукского, </w:t>
      </w:r>
      <w:r w:rsidR="007F672B">
        <w:rPr>
          <w:sz w:val="28"/>
          <w:szCs w:val="28"/>
        </w:rPr>
        <w:t xml:space="preserve">Краснозерского, </w:t>
      </w:r>
      <w:r>
        <w:rPr>
          <w:sz w:val="28"/>
          <w:szCs w:val="28"/>
        </w:rPr>
        <w:t xml:space="preserve">Мошковского районов, отдела ЗАГС г. Бердска, отделов ЗАГС Калининского, Кировского районов г. Новосибирска управления по делам ЗАГС Новосибирской области. </w:t>
      </w:r>
      <w:proofErr w:type="gramEnd"/>
    </w:p>
    <w:p w:rsidR="003537C5" w:rsidRDefault="003537C5" w:rsidP="003537C5">
      <w:pPr>
        <w:ind w:firstLine="709"/>
        <w:jc w:val="both"/>
        <w:rPr>
          <w:i/>
          <w:sz w:val="28"/>
          <w:szCs w:val="28"/>
        </w:rPr>
      </w:pPr>
      <w:r>
        <w:rPr>
          <w:sz w:val="28"/>
          <w:szCs w:val="28"/>
        </w:rPr>
        <w:t>В ходе проверки отмечено, что, в основном, государственная  регистрация  актов гражданского состояния осуществлялась в соответствии с требованиями действующего  законодательства. Предписания об устранении нарушений законодательства Российской Федерации по результатам проверок не в</w:t>
      </w:r>
      <w:r w:rsidR="00BF25F6">
        <w:rPr>
          <w:sz w:val="28"/>
          <w:szCs w:val="28"/>
        </w:rPr>
        <w:t>ы</w:t>
      </w:r>
      <w:r>
        <w:rPr>
          <w:sz w:val="28"/>
          <w:szCs w:val="28"/>
        </w:rPr>
        <w:t xml:space="preserve">носились. </w:t>
      </w:r>
    </w:p>
    <w:p w:rsidR="003537C5" w:rsidRDefault="003537C5" w:rsidP="003537C5">
      <w:pPr>
        <w:ind w:firstLine="708"/>
        <w:jc w:val="both"/>
        <w:rPr>
          <w:sz w:val="28"/>
          <w:szCs w:val="28"/>
        </w:rPr>
      </w:pPr>
      <w:proofErr w:type="gramStart"/>
      <w:r>
        <w:rPr>
          <w:sz w:val="28"/>
          <w:szCs w:val="28"/>
        </w:rPr>
        <w:t>В данном обзоре обобщены выявленные  во 2 полугодии 2013 года нарушения при применении отделами ЗАГС Новосибирской области положений Семейного кодекса Российской Федерации (далее - СК РФ), Налогового кодекса Российской Федерации  (далее - НК РФ), Федерального закона от 15.11.1997 г. № 143-ФЗ «Об актах гражданско</w:t>
      </w:r>
      <w:r w:rsidR="00AE6629">
        <w:rPr>
          <w:sz w:val="28"/>
          <w:szCs w:val="28"/>
        </w:rPr>
        <w:t xml:space="preserve">го состояния» (далее - Закон),  </w:t>
      </w:r>
      <w:r>
        <w:rPr>
          <w:sz w:val="28"/>
          <w:szCs w:val="28"/>
        </w:rPr>
        <w:t>Правил заполнения бланков записей актов гражданского состояния и бланков свидетельств о государственной регистрац</w:t>
      </w:r>
      <w:r w:rsidR="00AE6629">
        <w:rPr>
          <w:sz w:val="28"/>
          <w:szCs w:val="28"/>
        </w:rPr>
        <w:t>ии актов гражданского состояния</w:t>
      </w:r>
      <w:proofErr w:type="gramEnd"/>
      <w:r>
        <w:rPr>
          <w:sz w:val="28"/>
          <w:szCs w:val="28"/>
        </w:rPr>
        <w:t xml:space="preserve">, утвержденных  постановлением  Правительства Российской Федерации от 17.04.1999г. №432 (далее - Правила).  </w:t>
      </w:r>
    </w:p>
    <w:p w:rsidR="003537C5" w:rsidRDefault="003537C5" w:rsidP="003537C5">
      <w:pPr>
        <w:ind w:firstLine="708"/>
        <w:jc w:val="both"/>
        <w:rPr>
          <w:sz w:val="28"/>
          <w:szCs w:val="28"/>
        </w:rPr>
      </w:pPr>
    </w:p>
    <w:p w:rsidR="002F2E70" w:rsidRDefault="00BF25F6" w:rsidP="003537C5">
      <w:pPr>
        <w:ind w:firstLine="708"/>
        <w:jc w:val="both"/>
        <w:rPr>
          <w:sz w:val="28"/>
          <w:szCs w:val="28"/>
        </w:rPr>
      </w:pPr>
      <w:r>
        <w:rPr>
          <w:sz w:val="28"/>
          <w:szCs w:val="28"/>
        </w:rPr>
        <w:t>Продолжае</w:t>
      </w:r>
      <w:r w:rsidR="00FA26DA">
        <w:rPr>
          <w:sz w:val="28"/>
          <w:szCs w:val="28"/>
        </w:rPr>
        <w:t>т иметь место</w:t>
      </w:r>
      <w:r w:rsidR="003A185C">
        <w:rPr>
          <w:sz w:val="28"/>
          <w:szCs w:val="28"/>
        </w:rPr>
        <w:t xml:space="preserve"> почти во всех актах</w:t>
      </w:r>
      <w:r w:rsidR="00FA26DA">
        <w:rPr>
          <w:sz w:val="28"/>
          <w:szCs w:val="28"/>
        </w:rPr>
        <w:t xml:space="preserve"> проверок неверное указание</w:t>
      </w:r>
      <w:r w:rsidR="003A185C">
        <w:rPr>
          <w:sz w:val="28"/>
          <w:szCs w:val="28"/>
        </w:rPr>
        <w:t xml:space="preserve"> реквизитов документов, подтверждающих факт государственной регистрации (номер, дата, серия документа, наименование медицинского учреждения, суда, вынесшего решение, наименование органа ЗАГС, в том числе сокращения слов), реквизитов записей актов гражданского состояния и заявлений граждан, ошибки в датах рождения лиц, в отношении которых составлены записи актов.</w:t>
      </w:r>
      <w:r w:rsidR="002F2E70">
        <w:rPr>
          <w:sz w:val="28"/>
          <w:szCs w:val="28"/>
        </w:rPr>
        <w:t xml:space="preserve"> </w:t>
      </w:r>
    </w:p>
    <w:p w:rsidR="002F2E70" w:rsidRDefault="002F2E70" w:rsidP="003537C5">
      <w:pPr>
        <w:ind w:firstLine="708"/>
        <w:jc w:val="both"/>
        <w:rPr>
          <w:sz w:val="28"/>
          <w:szCs w:val="28"/>
        </w:rPr>
      </w:pPr>
      <w:r>
        <w:rPr>
          <w:sz w:val="28"/>
          <w:szCs w:val="28"/>
        </w:rPr>
        <w:t>Так, отделом ЗАГС г. Бердска в записи</w:t>
      </w:r>
      <w:r w:rsidR="00FA26DA">
        <w:rPr>
          <w:sz w:val="28"/>
          <w:szCs w:val="28"/>
        </w:rPr>
        <w:t xml:space="preserve"> акта о рождении № 1031 за 2010</w:t>
      </w:r>
      <w:r>
        <w:rPr>
          <w:sz w:val="28"/>
          <w:szCs w:val="28"/>
        </w:rPr>
        <w:t>г. номер медицинского свидетельства указан «</w:t>
      </w:r>
      <w:r>
        <w:rPr>
          <w:b/>
          <w:sz w:val="28"/>
          <w:szCs w:val="28"/>
        </w:rPr>
        <w:t>0029125»</w:t>
      </w:r>
      <w:r>
        <w:rPr>
          <w:sz w:val="28"/>
          <w:szCs w:val="28"/>
        </w:rPr>
        <w:t xml:space="preserve">, а на самом свидетельстве – </w:t>
      </w:r>
      <w:r>
        <w:rPr>
          <w:b/>
          <w:sz w:val="28"/>
          <w:szCs w:val="28"/>
        </w:rPr>
        <w:t>«029125»</w:t>
      </w:r>
      <w:r>
        <w:rPr>
          <w:sz w:val="28"/>
          <w:szCs w:val="28"/>
        </w:rPr>
        <w:t>;</w:t>
      </w:r>
    </w:p>
    <w:p w:rsidR="003537C5" w:rsidRDefault="00377A62" w:rsidP="003537C5">
      <w:pPr>
        <w:ind w:firstLine="708"/>
        <w:jc w:val="both"/>
        <w:rPr>
          <w:sz w:val="28"/>
          <w:szCs w:val="28"/>
        </w:rPr>
      </w:pPr>
      <w:r>
        <w:rPr>
          <w:sz w:val="28"/>
          <w:szCs w:val="28"/>
        </w:rPr>
        <w:t>в</w:t>
      </w:r>
      <w:r w:rsidR="002F2E70">
        <w:rPr>
          <w:sz w:val="28"/>
          <w:szCs w:val="28"/>
        </w:rPr>
        <w:t xml:space="preserve"> записи акта о рождении № 337 от 23.08.2010 г., составленной отделом ЗАГС Мошковского района дата рождения матери указана </w:t>
      </w:r>
      <w:r w:rsidRPr="00377A62">
        <w:rPr>
          <w:sz w:val="28"/>
          <w:szCs w:val="28"/>
        </w:rPr>
        <w:t>«07</w:t>
      </w:r>
      <w:r>
        <w:rPr>
          <w:b/>
          <w:sz w:val="28"/>
          <w:szCs w:val="28"/>
        </w:rPr>
        <w:t xml:space="preserve"> </w:t>
      </w:r>
      <w:r w:rsidRPr="00377A62">
        <w:rPr>
          <w:sz w:val="28"/>
          <w:szCs w:val="28"/>
        </w:rPr>
        <w:t>апреля</w:t>
      </w:r>
      <w:r>
        <w:rPr>
          <w:b/>
          <w:sz w:val="28"/>
          <w:szCs w:val="28"/>
        </w:rPr>
        <w:t xml:space="preserve"> 1976 </w:t>
      </w:r>
      <w:r w:rsidRPr="00377A62">
        <w:rPr>
          <w:sz w:val="28"/>
          <w:szCs w:val="28"/>
        </w:rPr>
        <w:t>года»</w:t>
      </w:r>
      <w:r>
        <w:rPr>
          <w:sz w:val="28"/>
          <w:szCs w:val="28"/>
        </w:rPr>
        <w:t xml:space="preserve">, а в медицинском свидетельстве – «07 апреля </w:t>
      </w:r>
      <w:r w:rsidRPr="00377A62">
        <w:rPr>
          <w:b/>
          <w:sz w:val="28"/>
          <w:szCs w:val="28"/>
        </w:rPr>
        <w:t>1975</w:t>
      </w:r>
      <w:r>
        <w:rPr>
          <w:sz w:val="28"/>
          <w:szCs w:val="28"/>
        </w:rPr>
        <w:t xml:space="preserve"> года». В записи акта о рождении № 10 от 12.01.2011 г. в графе «Сведения о матери» указано ее место рождения – «г. </w:t>
      </w:r>
      <w:proofErr w:type="spellStart"/>
      <w:r>
        <w:rPr>
          <w:sz w:val="28"/>
          <w:szCs w:val="28"/>
        </w:rPr>
        <w:t>Ковылкино</w:t>
      </w:r>
      <w:proofErr w:type="spellEnd"/>
      <w:r>
        <w:rPr>
          <w:sz w:val="28"/>
          <w:szCs w:val="28"/>
        </w:rPr>
        <w:t xml:space="preserve">, Республика </w:t>
      </w:r>
      <w:r w:rsidRPr="00E5303E">
        <w:rPr>
          <w:b/>
          <w:sz w:val="28"/>
          <w:szCs w:val="28"/>
        </w:rPr>
        <w:t>Молдавия</w:t>
      </w:r>
      <w:r>
        <w:rPr>
          <w:sz w:val="28"/>
          <w:szCs w:val="28"/>
        </w:rPr>
        <w:t xml:space="preserve">», однако </w:t>
      </w:r>
      <w:proofErr w:type="gramStart"/>
      <w:r>
        <w:rPr>
          <w:sz w:val="28"/>
          <w:szCs w:val="28"/>
        </w:rPr>
        <w:t>согласно</w:t>
      </w:r>
      <w:proofErr w:type="gramEnd"/>
      <w:r>
        <w:rPr>
          <w:sz w:val="28"/>
          <w:szCs w:val="28"/>
        </w:rPr>
        <w:t xml:space="preserve"> представленного паспорта г. </w:t>
      </w:r>
      <w:proofErr w:type="spellStart"/>
      <w:r>
        <w:rPr>
          <w:sz w:val="28"/>
          <w:szCs w:val="28"/>
        </w:rPr>
        <w:t>Ковылкино</w:t>
      </w:r>
      <w:proofErr w:type="spellEnd"/>
      <w:r>
        <w:rPr>
          <w:sz w:val="28"/>
          <w:szCs w:val="28"/>
        </w:rPr>
        <w:t xml:space="preserve"> находится на территории</w:t>
      </w:r>
      <w:r w:rsidR="00E5303E">
        <w:rPr>
          <w:sz w:val="28"/>
          <w:szCs w:val="28"/>
        </w:rPr>
        <w:t xml:space="preserve"> Республики </w:t>
      </w:r>
      <w:r w:rsidR="00E5303E" w:rsidRPr="00E5303E">
        <w:rPr>
          <w:b/>
          <w:sz w:val="28"/>
          <w:szCs w:val="28"/>
        </w:rPr>
        <w:t>Мордовии</w:t>
      </w:r>
      <w:r w:rsidR="00794021">
        <w:rPr>
          <w:sz w:val="28"/>
          <w:szCs w:val="28"/>
        </w:rPr>
        <w:t>;</w:t>
      </w:r>
    </w:p>
    <w:p w:rsidR="00434C25" w:rsidRDefault="00434C25" w:rsidP="003537C5">
      <w:pPr>
        <w:ind w:firstLine="708"/>
        <w:jc w:val="both"/>
        <w:rPr>
          <w:sz w:val="28"/>
          <w:szCs w:val="28"/>
        </w:rPr>
      </w:pPr>
      <w:r>
        <w:rPr>
          <w:sz w:val="28"/>
          <w:szCs w:val="28"/>
        </w:rPr>
        <w:t xml:space="preserve">в записи акта о </w:t>
      </w:r>
      <w:r w:rsidR="00954EB3">
        <w:rPr>
          <w:sz w:val="28"/>
          <w:szCs w:val="28"/>
        </w:rPr>
        <w:t xml:space="preserve">рождении № 225 от 07.06.2010 г. в графе «Иные сведения и служебные отметки» </w:t>
      </w:r>
      <w:r w:rsidR="008D6580">
        <w:rPr>
          <w:sz w:val="28"/>
          <w:szCs w:val="28"/>
        </w:rPr>
        <w:t>от</w:t>
      </w:r>
      <w:r w:rsidR="00954EB3">
        <w:rPr>
          <w:sz w:val="28"/>
          <w:szCs w:val="28"/>
        </w:rPr>
        <w:t xml:space="preserve">делом ЗАГС Мошковского района </w:t>
      </w:r>
      <w:r w:rsidR="00954EB3">
        <w:rPr>
          <w:sz w:val="28"/>
          <w:szCs w:val="28"/>
        </w:rPr>
        <w:lastRenderedPageBreak/>
        <w:t>указано</w:t>
      </w:r>
      <w:r w:rsidR="008D6580">
        <w:rPr>
          <w:sz w:val="28"/>
          <w:szCs w:val="28"/>
        </w:rPr>
        <w:t>, что «</w:t>
      </w:r>
      <w:r w:rsidR="008D6580" w:rsidRPr="008D6580">
        <w:rPr>
          <w:i/>
          <w:sz w:val="28"/>
          <w:szCs w:val="28"/>
        </w:rPr>
        <w:t>медицинское свидетельство о рождении предъявлено на</w:t>
      </w:r>
      <w:r w:rsidR="008D6580">
        <w:rPr>
          <w:sz w:val="28"/>
          <w:szCs w:val="28"/>
        </w:rPr>
        <w:t xml:space="preserve"> </w:t>
      </w:r>
      <w:r w:rsidR="008D6580" w:rsidRPr="008D6580">
        <w:rPr>
          <w:i/>
          <w:sz w:val="28"/>
          <w:szCs w:val="28"/>
        </w:rPr>
        <w:t xml:space="preserve">добрачную фамилию матери – </w:t>
      </w:r>
      <w:proofErr w:type="spellStart"/>
      <w:r w:rsidR="008D6580" w:rsidRPr="008D6580">
        <w:rPr>
          <w:b/>
          <w:i/>
          <w:sz w:val="28"/>
          <w:szCs w:val="28"/>
        </w:rPr>
        <w:t>Бортиникова</w:t>
      </w:r>
      <w:proofErr w:type="spellEnd"/>
      <w:r w:rsidR="00FA26DA">
        <w:rPr>
          <w:sz w:val="28"/>
          <w:szCs w:val="28"/>
        </w:rPr>
        <w:t>»,</w:t>
      </w:r>
      <w:r w:rsidR="008D6580">
        <w:rPr>
          <w:sz w:val="28"/>
          <w:szCs w:val="28"/>
        </w:rPr>
        <w:t xml:space="preserve"> согласно </w:t>
      </w:r>
      <w:r w:rsidR="00FA26DA">
        <w:rPr>
          <w:sz w:val="28"/>
          <w:szCs w:val="28"/>
        </w:rPr>
        <w:t xml:space="preserve">же </w:t>
      </w:r>
      <w:r w:rsidR="008D6580">
        <w:rPr>
          <w:sz w:val="28"/>
          <w:szCs w:val="28"/>
        </w:rPr>
        <w:t xml:space="preserve">медицинскому свидетельству фамилия матери – </w:t>
      </w:r>
      <w:proofErr w:type="spellStart"/>
      <w:r w:rsidR="008D6580" w:rsidRPr="008D6580">
        <w:rPr>
          <w:b/>
          <w:sz w:val="28"/>
          <w:szCs w:val="28"/>
        </w:rPr>
        <w:t>Бортникова</w:t>
      </w:r>
      <w:proofErr w:type="spellEnd"/>
      <w:r w:rsidR="008D6580">
        <w:rPr>
          <w:sz w:val="28"/>
          <w:szCs w:val="28"/>
        </w:rPr>
        <w:t xml:space="preserve">. </w:t>
      </w:r>
    </w:p>
    <w:p w:rsidR="00366499" w:rsidRDefault="00366499" w:rsidP="003537C5">
      <w:pPr>
        <w:ind w:firstLine="708"/>
        <w:jc w:val="both"/>
        <w:rPr>
          <w:sz w:val="28"/>
          <w:szCs w:val="28"/>
        </w:rPr>
      </w:pPr>
      <w:r>
        <w:rPr>
          <w:sz w:val="28"/>
          <w:szCs w:val="28"/>
        </w:rPr>
        <w:t>Отделом ЗАГС Краснозерского района в записи акта о рождении № 45 за 2012 г.</w:t>
      </w:r>
      <w:r w:rsidR="00603BE9">
        <w:rPr>
          <w:sz w:val="28"/>
          <w:szCs w:val="28"/>
        </w:rPr>
        <w:t xml:space="preserve"> в графе 22 «Иные сведения и служебные отметки» указано «согласие родителей на присвоение ребенку фамилии </w:t>
      </w:r>
      <w:proofErr w:type="spellStart"/>
      <w:r w:rsidR="00603BE9">
        <w:rPr>
          <w:sz w:val="28"/>
          <w:szCs w:val="28"/>
        </w:rPr>
        <w:t>Загидуллин</w:t>
      </w:r>
      <w:proofErr w:type="spellEnd"/>
      <w:r w:rsidR="00603BE9">
        <w:rPr>
          <w:sz w:val="28"/>
          <w:szCs w:val="28"/>
        </w:rPr>
        <w:t xml:space="preserve"> от 13.</w:t>
      </w:r>
      <w:r w:rsidR="00603BE9" w:rsidRPr="00603BE9">
        <w:rPr>
          <w:b/>
          <w:sz w:val="28"/>
          <w:szCs w:val="28"/>
        </w:rPr>
        <w:t>01</w:t>
      </w:r>
      <w:r w:rsidR="00603BE9">
        <w:rPr>
          <w:sz w:val="28"/>
          <w:szCs w:val="28"/>
        </w:rPr>
        <w:t>.2012 г.», при этом заявители обратились за государственной регистрацией рождения ребенка 13.</w:t>
      </w:r>
      <w:r w:rsidR="00603BE9" w:rsidRPr="00603BE9">
        <w:rPr>
          <w:b/>
          <w:sz w:val="28"/>
          <w:szCs w:val="28"/>
        </w:rPr>
        <w:t>02</w:t>
      </w:r>
      <w:r w:rsidR="00603BE9">
        <w:rPr>
          <w:sz w:val="28"/>
          <w:szCs w:val="28"/>
        </w:rPr>
        <w:t>.2012 г., что подтверждается их совместным заявлением.</w:t>
      </w:r>
    </w:p>
    <w:p w:rsidR="00255823" w:rsidRDefault="00255823" w:rsidP="003537C5">
      <w:pPr>
        <w:ind w:firstLine="708"/>
        <w:jc w:val="both"/>
        <w:rPr>
          <w:sz w:val="28"/>
          <w:szCs w:val="28"/>
        </w:rPr>
      </w:pPr>
      <w:proofErr w:type="gramStart"/>
      <w:r>
        <w:rPr>
          <w:sz w:val="28"/>
          <w:szCs w:val="28"/>
        </w:rPr>
        <w:t>В записи акта о перемене имени № 4 за 2011 г, составленной отделом ЗАГС Карасукского района на Рисс Г.А. в графе «место рождения» указано «</w:t>
      </w:r>
      <w:r w:rsidRPr="00255823">
        <w:rPr>
          <w:b/>
          <w:sz w:val="28"/>
          <w:szCs w:val="28"/>
        </w:rPr>
        <w:t>г. Карасук, Карасукский район, Новосибирская область</w:t>
      </w:r>
      <w:r w:rsidR="00FA26DA">
        <w:rPr>
          <w:sz w:val="28"/>
          <w:szCs w:val="28"/>
        </w:rPr>
        <w:t>»,</w:t>
      </w:r>
      <w:r>
        <w:rPr>
          <w:sz w:val="28"/>
          <w:szCs w:val="28"/>
        </w:rPr>
        <w:t xml:space="preserve"> согласно материалам дела по перемене имени место рождения заявителя «</w:t>
      </w:r>
      <w:r w:rsidRPr="00255823">
        <w:rPr>
          <w:b/>
          <w:sz w:val="28"/>
          <w:szCs w:val="28"/>
        </w:rPr>
        <w:t>КАЗ.233 км,</w:t>
      </w:r>
      <w:r>
        <w:rPr>
          <w:sz w:val="28"/>
          <w:szCs w:val="28"/>
        </w:rPr>
        <w:t xml:space="preserve"> </w:t>
      </w:r>
      <w:r w:rsidRPr="00255823">
        <w:rPr>
          <w:b/>
          <w:sz w:val="28"/>
          <w:szCs w:val="28"/>
        </w:rPr>
        <w:t>Карасукский район, Новосибирская область</w:t>
      </w:r>
      <w:r>
        <w:rPr>
          <w:sz w:val="28"/>
          <w:szCs w:val="28"/>
        </w:rPr>
        <w:t xml:space="preserve">», что подтверждается паспортом и </w:t>
      </w:r>
      <w:r w:rsidR="000F070D">
        <w:rPr>
          <w:sz w:val="28"/>
          <w:szCs w:val="28"/>
        </w:rPr>
        <w:t>копией свидетельства о рождении;</w:t>
      </w:r>
      <w:proofErr w:type="gramEnd"/>
    </w:p>
    <w:p w:rsidR="00794021" w:rsidRDefault="005B397A" w:rsidP="005B397A">
      <w:pPr>
        <w:ind w:firstLine="708"/>
        <w:jc w:val="both"/>
        <w:rPr>
          <w:sz w:val="28"/>
          <w:szCs w:val="28"/>
        </w:rPr>
      </w:pPr>
      <w:proofErr w:type="gramStart"/>
      <w:r>
        <w:rPr>
          <w:sz w:val="28"/>
          <w:szCs w:val="28"/>
        </w:rPr>
        <w:t xml:space="preserve">отделом ЗАГС Барабинского района в графе 10 записи акта о расторжении брака </w:t>
      </w:r>
      <w:r w:rsidR="00470133">
        <w:rPr>
          <w:sz w:val="28"/>
          <w:szCs w:val="28"/>
        </w:rPr>
        <w:t xml:space="preserve"> </w:t>
      </w:r>
      <w:r>
        <w:rPr>
          <w:sz w:val="28"/>
          <w:szCs w:val="28"/>
        </w:rPr>
        <w:t>№ 144 от 09.08.2011 г. указана дата вынесения решения суда «</w:t>
      </w:r>
      <w:r>
        <w:rPr>
          <w:b/>
          <w:sz w:val="28"/>
          <w:szCs w:val="28"/>
        </w:rPr>
        <w:t>06</w:t>
      </w:r>
      <w:r>
        <w:rPr>
          <w:sz w:val="28"/>
          <w:szCs w:val="28"/>
        </w:rPr>
        <w:t>» марта 1992 г., в то время как правильная дата – «</w:t>
      </w:r>
      <w:r>
        <w:rPr>
          <w:b/>
          <w:sz w:val="28"/>
          <w:szCs w:val="28"/>
        </w:rPr>
        <w:t>26</w:t>
      </w:r>
      <w:r>
        <w:rPr>
          <w:sz w:val="28"/>
          <w:szCs w:val="28"/>
        </w:rPr>
        <w:t xml:space="preserve">» марта 1992 г.; в записи </w:t>
      </w:r>
      <w:r w:rsidR="00470133">
        <w:rPr>
          <w:sz w:val="28"/>
          <w:szCs w:val="28"/>
        </w:rPr>
        <w:t>акта № 338 за 2012 г. отдела</w:t>
      </w:r>
      <w:r>
        <w:rPr>
          <w:sz w:val="28"/>
          <w:szCs w:val="28"/>
        </w:rPr>
        <w:t xml:space="preserve"> ЗАГС г. Бердска</w:t>
      </w:r>
      <w:r w:rsidR="00470133">
        <w:rPr>
          <w:sz w:val="28"/>
          <w:szCs w:val="28"/>
        </w:rPr>
        <w:t xml:space="preserve"> дата вынесения решения суда – «</w:t>
      </w:r>
      <w:r w:rsidR="00470133" w:rsidRPr="00470133">
        <w:rPr>
          <w:b/>
          <w:sz w:val="28"/>
          <w:szCs w:val="28"/>
        </w:rPr>
        <w:t>04 июля</w:t>
      </w:r>
      <w:r w:rsidR="00470133">
        <w:rPr>
          <w:sz w:val="28"/>
          <w:szCs w:val="28"/>
        </w:rPr>
        <w:t xml:space="preserve"> 2011 г.», а решение вынесено «</w:t>
      </w:r>
      <w:r w:rsidR="00470133" w:rsidRPr="00470133">
        <w:rPr>
          <w:b/>
          <w:sz w:val="28"/>
          <w:szCs w:val="28"/>
        </w:rPr>
        <w:t>23 июня</w:t>
      </w:r>
      <w:r w:rsidR="00470133">
        <w:rPr>
          <w:sz w:val="28"/>
          <w:szCs w:val="28"/>
        </w:rPr>
        <w:t xml:space="preserve"> 2011</w:t>
      </w:r>
      <w:proofErr w:type="gramEnd"/>
      <w:r w:rsidR="00470133">
        <w:rPr>
          <w:sz w:val="28"/>
          <w:szCs w:val="28"/>
        </w:rPr>
        <w:t xml:space="preserve"> </w:t>
      </w:r>
      <w:proofErr w:type="gramStart"/>
      <w:r w:rsidR="00470133">
        <w:rPr>
          <w:sz w:val="28"/>
          <w:szCs w:val="28"/>
        </w:rPr>
        <w:t>г</w:t>
      </w:r>
      <w:proofErr w:type="gramEnd"/>
      <w:r w:rsidR="00470133">
        <w:rPr>
          <w:sz w:val="28"/>
          <w:szCs w:val="28"/>
        </w:rPr>
        <w:t>.»;</w:t>
      </w:r>
    </w:p>
    <w:p w:rsidR="00AE6629" w:rsidRDefault="00733E75" w:rsidP="00AE6629">
      <w:pPr>
        <w:ind w:firstLine="708"/>
        <w:jc w:val="both"/>
        <w:rPr>
          <w:sz w:val="28"/>
          <w:szCs w:val="28"/>
        </w:rPr>
      </w:pPr>
      <w:proofErr w:type="gramStart"/>
      <w:r>
        <w:rPr>
          <w:sz w:val="28"/>
          <w:szCs w:val="28"/>
        </w:rPr>
        <w:t>отделом ЗАГС Карасукского</w:t>
      </w:r>
      <w:r w:rsidR="0076511E">
        <w:rPr>
          <w:sz w:val="28"/>
          <w:szCs w:val="28"/>
        </w:rPr>
        <w:t xml:space="preserve"> района в записи акта о расторжении брака № 145 за 2011 г. в графе 11 «Дата составления и номер записи акта о заключении брака»  дата указана «08 июля </w:t>
      </w:r>
      <w:r w:rsidR="0076511E" w:rsidRPr="0076511E">
        <w:rPr>
          <w:b/>
          <w:sz w:val="28"/>
          <w:szCs w:val="28"/>
        </w:rPr>
        <w:t>2011</w:t>
      </w:r>
      <w:r w:rsidR="0076511E">
        <w:rPr>
          <w:sz w:val="28"/>
          <w:szCs w:val="28"/>
        </w:rPr>
        <w:t xml:space="preserve"> г.», при этом в решении суда дата заключения брака указана «08 июля </w:t>
      </w:r>
      <w:r w:rsidR="0076511E" w:rsidRPr="0076511E">
        <w:rPr>
          <w:b/>
          <w:sz w:val="28"/>
          <w:szCs w:val="28"/>
        </w:rPr>
        <w:t>2000</w:t>
      </w:r>
      <w:r w:rsidR="0076511E">
        <w:rPr>
          <w:sz w:val="28"/>
          <w:szCs w:val="28"/>
        </w:rPr>
        <w:t xml:space="preserve"> г.»; </w:t>
      </w:r>
      <w:r w:rsidR="00AE6629">
        <w:rPr>
          <w:sz w:val="28"/>
          <w:szCs w:val="28"/>
        </w:rPr>
        <w:t>в записи акта о расторжении брака № 471 за 2012 г. отделом ЗАГС г. Бердска дата</w:t>
      </w:r>
      <w:proofErr w:type="gramEnd"/>
      <w:r w:rsidR="00AE6629">
        <w:rPr>
          <w:sz w:val="28"/>
          <w:szCs w:val="28"/>
        </w:rPr>
        <w:t xml:space="preserve"> составления записи акта о заключении брака - «</w:t>
      </w:r>
      <w:r w:rsidR="00AE6629" w:rsidRPr="005070AA">
        <w:rPr>
          <w:b/>
          <w:sz w:val="28"/>
          <w:szCs w:val="28"/>
        </w:rPr>
        <w:t>30 июля 2012</w:t>
      </w:r>
      <w:r w:rsidR="00AE6629">
        <w:rPr>
          <w:sz w:val="28"/>
          <w:szCs w:val="28"/>
        </w:rPr>
        <w:t xml:space="preserve"> г.», а в решении суда о расторжении брака – «</w:t>
      </w:r>
      <w:r w:rsidR="00AE6629" w:rsidRPr="005070AA">
        <w:rPr>
          <w:b/>
          <w:sz w:val="28"/>
          <w:szCs w:val="28"/>
        </w:rPr>
        <w:t>08 сентября 1990</w:t>
      </w:r>
      <w:r w:rsidR="00AE6629">
        <w:rPr>
          <w:sz w:val="28"/>
          <w:szCs w:val="28"/>
        </w:rPr>
        <w:t xml:space="preserve"> г.»</w:t>
      </w:r>
    </w:p>
    <w:p w:rsidR="00CE714D" w:rsidRDefault="00AE6629" w:rsidP="00FC1A98">
      <w:pPr>
        <w:ind w:firstLine="708"/>
        <w:jc w:val="both"/>
        <w:rPr>
          <w:sz w:val="28"/>
          <w:szCs w:val="28"/>
        </w:rPr>
      </w:pPr>
      <w:r>
        <w:rPr>
          <w:sz w:val="28"/>
          <w:szCs w:val="28"/>
        </w:rPr>
        <w:t xml:space="preserve"> </w:t>
      </w:r>
      <w:r w:rsidR="00733E75">
        <w:rPr>
          <w:sz w:val="28"/>
          <w:szCs w:val="28"/>
        </w:rPr>
        <w:t xml:space="preserve">отделом ЗАГС г. Бердска в записи акта о расторжении брака № 354 за 2012 г. не указано наименование органа ЗАГС, зарегистрировавшего брак, в то время как в решении суда о расторжении брака указан </w:t>
      </w:r>
      <w:r w:rsidR="00733E75" w:rsidRPr="00434C25">
        <w:rPr>
          <w:b/>
          <w:sz w:val="28"/>
          <w:szCs w:val="28"/>
        </w:rPr>
        <w:t xml:space="preserve">отдел ЗАГС Коченевского района </w:t>
      </w:r>
      <w:r w:rsidR="00717B7F" w:rsidRPr="00434C25">
        <w:rPr>
          <w:b/>
          <w:sz w:val="28"/>
          <w:szCs w:val="28"/>
        </w:rPr>
        <w:t>управления</w:t>
      </w:r>
      <w:r w:rsidR="00733E75" w:rsidRPr="00434C25">
        <w:rPr>
          <w:b/>
          <w:sz w:val="28"/>
          <w:szCs w:val="28"/>
        </w:rPr>
        <w:t xml:space="preserve"> по делам ЗАГС Новосибирской области</w:t>
      </w:r>
      <w:r w:rsidR="005070AA">
        <w:rPr>
          <w:sz w:val="28"/>
          <w:szCs w:val="28"/>
        </w:rPr>
        <w:t>; в записи акта о расторжении брака № 56 от 28.08.2012 г.</w:t>
      </w:r>
      <w:r w:rsidR="00434C25">
        <w:rPr>
          <w:sz w:val="28"/>
          <w:szCs w:val="28"/>
        </w:rPr>
        <w:t xml:space="preserve"> отделом ЗАГС Венгеровского района указано наименование органа ЗАГС – </w:t>
      </w:r>
      <w:r w:rsidR="00434C25" w:rsidRPr="00434C25">
        <w:rPr>
          <w:b/>
          <w:sz w:val="28"/>
          <w:szCs w:val="28"/>
        </w:rPr>
        <w:t>отдел ЗАГС Венгеровского района Новосибирской области</w:t>
      </w:r>
      <w:r w:rsidR="00434C25">
        <w:rPr>
          <w:sz w:val="28"/>
          <w:szCs w:val="28"/>
        </w:rPr>
        <w:t xml:space="preserve">, однако в решении мирового судьи Венгеровского судебного участка Новосибирской области от 29.06.2012 г. – </w:t>
      </w:r>
      <w:r w:rsidR="00434C25" w:rsidRPr="00434C25">
        <w:rPr>
          <w:b/>
          <w:sz w:val="28"/>
          <w:szCs w:val="28"/>
        </w:rPr>
        <w:t>отдел ЗАГС Венгеровского райисполкома Венгеровского района Новосибирской области</w:t>
      </w:r>
      <w:r w:rsidR="00434C25">
        <w:rPr>
          <w:sz w:val="28"/>
          <w:szCs w:val="28"/>
        </w:rPr>
        <w:t>, аналогичные несоответствия в записях актов №№ 37, 40, 42, 44, 48 за 2012 г.;</w:t>
      </w:r>
    </w:p>
    <w:p w:rsidR="005B5AE6" w:rsidRPr="00CE714D" w:rsidRDefault="005B5AE6" w:rsidP="005B5AE6">
      <w:pPr>
        <w:ind w:firstLine="708"/>
        <w:jc w:val="both"/>
        <w:rPr>
          <w:sz w:val="28"/>
          <w:szCs w:val="28"/>
        </w:rPr>
      </w:pPr>
      <w:proofErr w:type="gramStart"/>
      <w:r>
        <w:rPr>
          <w:sz w:val="28"/>
          <w:szCs w:val="28"/>
        </w:rPr>
        <w:t xml:space="preserve">в записи акта об установлении отцовства № 10 за 2012 г. </w:t>
      </w:r>
      <w:r w:rsidR="002778A1">
        <w:rPr>
          <w:sz w:val="28"/>
          <w:szCs w:val="28"/>
        </w:rPr>
        <w:t xml:space="preserve">отделом ЗАГС г. Бердска </w:t>
      </w:r>
      <w:r>
        <w:rPr>
          <w:sz w:val="28"/>
          <w:szCs w:val="28"/>
        </w:rPr>
        <w:t xml:space="preserve">дата вынесения решения суда об установлении отцовства, являющегося основанием для государственной регистрации установления отцовства указана «17 </w:t>
      </w:r>
      <w:r w:rsidRPr="00F803DF">
        <w:rPr>
          <w:b/>
          <w:sz w:val="28"/>
          <w:szCs w:val="28"/>
        </w:rPr>
        <w:t>января</w:t>
      </w:r>
      <w:r>
        <w:rPr>
          <w:sz w:val="28"/>
          <w:szCs w:val="28"/>
        </w:rPr>
        <w:t xml:space="preserve"> 2011 г.», в то время как решение было вынесено «17 </w:t>
      </w:r>
      <w:r w:rsidRPr="00F803DF">
        <w:rPr>
          <w:b/>
          <w:sz w:val="28"/>
          <w:szCs w:val="28"/>
        </w:rPr>
        <w:t>ноября</w:t>
      </w:r>
      <w:r>
        <w:rPr>
          <w:sz w:val="28"/>
          <w:szCs w:val="28"/>
        </w:rPr>
        <w:t xml:space="preserve"> 2011 г.»;</w:t>
      </w:r>
      <w:r w:rsidR="00934FBE">
        <w:rPr>
          <w:sz w:val="28"/>
          <w:szCs w:val="28"/>
        </w:rPr>
        <w:t xml:space="preserve"> отделом ЗАГС Краснозерского района в записи акта о рождении № 362 за 2011 г., указано основание внесения</w:t>
      </w:r>
      <w:proofErr w:type="gramEnd"/>
      <w:r w:rsidR="00934FBE">
        <w:rPr>
          <w:sz w:val="28"/>
          <w:szCs w:val="28"/>
        </w:rPr>
        <w:t xml:space="preserve"> исправлений – запись акта об установлении отцовства № 14 от 15.03.</w:t>
      </w:r>
      <w:r w:rsidR="00934FBE" w:rsidRPr="00934FBE">
        <w:rPr>
          <w:b/>
          <w:sz w:val="28"/>
          <w:szCs w:val="28"/>
        </w:rPr>
        <w:t>2002</w:t>
      </w:r>
      <w:r w:rsidR="00934FBE">
        <w:rPr>
          <w:sz w:val="28"/>
          <w:szCs w:val="28"/>
        </w:rPr>
        <w:t xml:space="preserve"> </w:t>
      </w:r>
      <w:r w:rsidR="00934FBE">
        <w:rPr>
          <w:sz w:val="28"/>
          <w:szCs w:val="28"/>
        </w:rPr>
        <w:lastRenderedPageBreak/>
        <w:t>года, а фактически запись акта об установлении отцовства составлена 15.03.</w:t>
      </w:r>
      <w:r w:rsidR="00934FBE" w:rsidRPr="00934FBE">
        <w:rPr>
          <w:b/>
          <w:sz w:val="28"/>
          <w:szCs w:val="28"/>
        </w:rPr>
        <w:t>2012</w:t>
      </w:r>
      <w:r w:rsidR="00934FBE">
        <w:rPr>
          <w:sz w:val="28"/>
          <w:szCs w:val="28"/>
        </w:rPr>
        <w:t xml:space="preserve"> г.</w:t>
      </w:r>
    </w:p>
    <w:p w:rsidR="0040695F" w:rsidRPr="0040695F" w:rsidRDefault="0040695F" w:rsidP="0076511E">
      <w:pPr>
        <w:ind w:firstLine="708"/>
        <w:jc w:val="both"/>
        <w:rPr>
          <w:sz w:val="28"/>
          <w:szCs w:val="28"/>
        </w:rPr>
      </w:pPr>
      <w:r>
        <w:rPr>
          <w:sz w:val="28"/>
          <w:szCs w:val="28"/>
        </w:rPr>
        <w:t xml:space="preserve">отделом ЗАГС Карасукского района в записи акта о смерти № 12 за 2012 г. указано </w:t>
      </w:r>
      <w:r w:rsidRPr="0040695F">
        <w:rPr>
          <w:b/>
          <w:sz w:val="28"/>
          <w:szCs w:val="28"/>
        </w:rPr>
        <w:t>МУЗ «Карасукская районная больница»</w:t>
      </w:r>
      <w:r>
        <w:rPr>
          <w:sz w:val="28"/>
          <w:szCs w:val="28"/>
        </w:rPr>
        <w:t xml:space="preserve">, в то время как медицинское свидетельство о смерти выдано </w:t>
      </w:r>
      <w:r w:rsidRPr="0040695F">
        <w:rPr>
          <w:b/>
          <w:sz w:val="28"/>
          <w:szCs w:val="28"/>
        </w:rPr>
        <w:t>Узловой больницей станции Карасук ОАО «РЖД».</w:t>
      </w:r>
    </w:p>
    <w:p w:rsidR="001B065A" w:rsidRPr="00C50082" w:rsidRDefault="0040695F" w:rsidP="00FA26DA">
      <w:pPr>
        <w:ind w:firstLine="709"/>
        <w:jc w:val="both"/>
        <w:rPr>
          <w:b/>
          <w:i/>
          <w:sz w:val="28"/>
          <w:szCs w:val="28"/>
        </w:rPr>
      </w:pPr>
      <w:r>
        <w:rPr>
          <w:sz w:val="28"/>
          <w:szCs w:val="28"/>
        </w:rPr>
        <w:t>В нарушение п. 7 Правил отделом ЗАГС Венгеровского района в записях актов о рождении</w:t>
      </w:r>
      <w:r w:rsidR="008D4622">
        <w:rPr>
          <w:sz w:val="28"/>
          <w:szCs w:val="28"/>
        </w:rPr>
        <w:t xml:space="preserve"> №№ 214, 234 за 2011 г., записях актов о смерти №№ 142, 146, 153, 155, 158, 163 и др.</w:t>
      </w:r>
      <w:r>
        <w:rPr>
          <w:sz w:val="28"/>
          <w:szCs w:val="28"/>
        </w:rPr>
        <w:t xml:space="preserve"> допускается сокращение слов в наименовании медицинских</w:t>
      </w:r>
      <w:r w:rsidR="008D4622">
        <w:rPr>
          <w:sz w:val="28"/>
          <w:szCs w:val="28"/>
        </w:rPr>
        <w:t xml:space="preserve"> учреждений, а также указывается неполное наименование медицинской</w:t>
      </w:r>
      <w:r w:rsidR="008D4622">
        <w:rPr>
          <w:sz w:val="28"/>
          <w:szCs w:val="28"/>
        </w:rPr>
        <w:tab/>
        <w:t xml:space="preserve"> организации, выдавшей документ о смерти. </w:t>
      </w:r>
      <w:proofErr w:type="gramStart"/>
      <w:r w:rsidR="003441B7">
        <w:rPr>
          <w:sz w:val="28"/>
          <w:szCs w:val="28"/>
        </w:rPr>
        <w:t xml:space="preserve">Отделом ЗАГС Венгеровского района в записях актов о рождении №№ 53, 169, 186, 228 за 2011 г.  допускаются необоснованные исправления и изменения, использование корректора, а также указание неполных реквизитов и рукописное дополнение реквизитов решения органа местного самоуправления о разрешении на вступление в брак (актовые записи </w:t>
      </w:r>
      <w:r w:rsidR="00BA7CB2">
        <w:rPr>
          <w:sz w:val="28"/>
          <w:szCs w:val="28"/>
        </w:rPr>
        <w:t xml:space="preserve">о заключении брака </w:t>
      </w:r>
      <w:r w:rsidR="003441B7">
        <w:rPr>
          <w:sz w:val="28"/>
          <w:szCs w:val="28"/>
        </w:rPr>
        <w:t>№№ 42, 54 за 2010 г.,</w:t>
      </w:r>
      <w:r w:rsidR="00BA7CB2">
        <w:rPr>
          <w:sz w:val="28"/>
          <w:szCs w:val="28"/>
        </w:rPr>
        <w:t xml:space="preserve"> №№ 11, 12, 13, 15, 17 за 2011 г</w:t>
      </w:r>
      <w:proofErr w:type="gramEnd"/>
      <w:r w:rsidR="00BA7CB2">
        <w:rPr>
          <w:sz w:val="28"/>
          <w:szCs w:val="28"/>
        </w:rPr>
        <w:t>.,</w:t>
      </w:r>
      <w:r w:rsidR="003441B7">
        <w:rPr>
          <w:sz w:val="28"/>
          <w:szCs w:val="28"/>
        </w:rPr>
        <w:t xml:space="preserve"> №№ </w:t>
      </w:r>
      <w:proofErr w:type="gramStart"/>
      <w:r w:rsidR="003441B7">
        <w:rPr>
          <w:sz w:val="28"/>
          <w:szCs w:val="28"/>
        </w:rPr>
        <w:t>46, 90 за 2012</w:t>
      </w:r>
      <w:r w:rsidR="00BA7CB2">
        <w:rPr>
          <w:sz w:val="28"/>
          <w:szCs w:val="28"/>
        </w:rPr>
        <w:t xml:space="preserve"> г.), </w:t>
      </w:r>
      <w:r w:rsidR="003441B7">
        <w:rPr>
          <w:sz w:val="28"/>
          <w:szCs w:val="28"/>
        </w:rPr>
        <w:t xml:space="preserve"> что является нарушением п. 19 Правил.</w:t>
      </w:r>
      <w:proofErr w:type="gramEnd"/>
      <w:r w:rsidR="00BA7CB2">
        <w:rPr>
          <w:sz w:val="28"/>
          <w:szCs w:val="28"/>
        </w:rPr>
        <w:t xml:space="preserve"> Также отделом ЗАГС Венгеровского района в записи акта о заключении брака № 37 от 30.04.2011 г. в графе 9 указано наименование отдела ЗАГС, выдавшего документ, подтверждающий прекращение</w:t>
      </w:r>
      <w:r w:rsidR="00C50082">
        <w:rPr>
          <w:sz w:val="28"/>
          <w:szCs w:val="28"/>
        </w:rPr>
        <w:t xml:space="preserve"> предыдущего брака </w:t>
      </w:r>
      <w:r w:rsidR="00C50082" w:rsidRPr="00C50082">
        <w:rPr>
          <w:b/>
          <w:i/>
          <w:sz w:val="28"/>
          <w:szCs w:val="28"/>
        </w:rPr>
        <w:t xml:space="preserve">«отделом ЗАГС </w:t>
      </w:r>
      <w:proofErr w:type="spellStart"/>
      <w:r w:rsidR="00C50082" w:rsidRPr="00C50082">
        <w:rPr>
          <w:b/>
          <w:i/>
          <w:sz w:val="28"/>
          <w:szCs w:val="28"/>
        </w:rPr>
        <w:t>Венгеровск</w:t>
      </w:r>
      <w:proofErr w:type="spellEnd"/>
      <w:r w:rsidR="00C50082" w:rsidRPr="00C50082">
        <w:rPr>
          <w:b/>
          <w:i/>
          <w:sz w:val="28"/>
          <w:szCs w:val="28"/>
        </w:rPr>
        <w:t xml:space="preserve"> района </w:t>
      </w:r>
      <w:proofErr w:type="spellStart"/>
      <w:r w:rsidR="00C50082" w:rsidRPr="00C50082">
        <w:rPr>
          <w:b/>
          <w:i/>
          <w:sz w:val="28"/>
          <w:szCs w:val="28"/>
        </w:rPr>
        <w:t>Новосибиравового</w:t>
      </w:r>
      <w:proofErr w:type="spellEnd"/>
      <w:r w:rsidR="00C50082" w:rsidRPr="00C50082">
        <w:rPr>
          <w:b/>
          <w:i/>
          <w:sz w:val="28"/>
          <w:szCs w:val="28"/>
        </w:rPr>
        <w:t xml:space="preserve"> развития»</w:t>
      </w:r>
    </w:p>
    <w:p w:rsidR="00C50082" w:rsidRDefault="00C50082" w:rsidP="0076511E">
      <w:pPr>
        <w:ind w:firstLine="708"/>
        <w:jc w:val="both"/>
        <w:rPr>
          <w:sz w:val="28"/>
          <w:szCs w:val="28"/>
        </w:rPr>
      </w:pPr>
    </w:p>
    <w:p w:rsidR="00E6493B" w:rsidRPr="00930B71" w:rsidRDefault="00E6493B" w:rsidP="0076511E">
      <w:pPr>
        <w:ind w:firstLine="708"/>
        <w:jc w:val="both"/>
        <w:rPr>
          <w:b/>
          <w:sz w:val="28"/>
          <w:szCs w:val="28"/>
        </w:rPr>
      </w:pPr>
      <w:r w:rsidRPr="00930B71">
        <w:rPr>
          <w:b/>
          <w:sz w:val="28"/>
          <w:szCs w:val="28"/>
        </w:rPr>
        <w:t>Государственная регистрация рождения</w:t>
      </w:r>
    </w:p>
    <w:p w:rsidR="00F803DF" w:rsidRDefault="00F803DF" w:rsidP="0076511E">
      <w:pPr>
        <w:ind w:firstLine="708"/>
        <w:jc w:val="both"/>
        <w:rPr>
          <w:sz w:val="28"/>
          <w:szCs w:val="28"/>
        </w:rPr>
      </w:pPr>
      <w:r>
        <w:rPr>
          <w:sz w:val="28"/>
          <w:szCs w:val="28"/>
        </w:rPr>
        <w:t>Отделом ЗАГС Калининского района г. Новосибирска в записях актов о рождении № 1838 от 01.09.2011 г., № 1869 от 06.09.2011 г., когда заявителем выступает должностное лицо организации, в графе 20 не указан юридический адрес организации, заявившей о рождении ребенка.</w:t>
      </w:r>
    </w:p>
    <w:p w:rsidR="00E6493B" w:rsidRDefault="00E6493B" w:rsidP="0076511E">
      <w:pPr>
        <w:ind w:firstLine="708"/>
        <w:jc w:val="both"/>
        <w:rPr>
          <w:sz w:val="28"/>
          <w:szCs w:val="28"/>
        </w:rPr>
      </w:pPr>
      <w:r>
        <w:rPr>
          <w:sz w:val="28"/>
          <w:szCs w:val="28"/>
        </w:rPr>
        <w:t>При регистрации рождения ребенка по</w:t>
      </w:r>
      <w:r w:rsidR="002778A1">
        <w:rPr>
          <w:sz w:val="28"/>
          <w:szCs w:val="28"/>
        </w:rPr>
        <w:t xml:space="preserve"> заявлению отца в запись акта №</w:t>
      </w:r>
      <w:r>
        <w:rPr>
          <w:sz w:val="28"/>
          <w:szCs w:val="28"/>
        </w:rPr>
        <w:t>14 от 18.01.2011 г.  отделом ЗАГС Венгеровского района внесена национальность матери.</w:t>
      </w:r>
    </w:p>
    <w:p w:rsidR="00930B71" w:rsidRDefault="00930B71" w:rsidP="0076511E">
      <w:pPr>
        <w:ind w:firstLine="708"/>
        <w:jc w:val="both"/>
        <w:rPr>
          <w:sz w:val="28"/>
          <w:szCs w:val="28"/>
        </w:rPr>
      </w:pPr>
      <w:r>
        <w:rPr>
          <w:sz w:val="28"/>
          <w:szCs w:val="28"/>
        </w:rPr>
        <w:t xml:space="preserve">В соответствии с ч. 2 ст. 58 Семейного кодекса Российской Федерации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Присвоение отчества на основе национального обычая можно отнести к особому обстоятельству государственной регистрации конкретного акта гражданского состояния. Однако, отделом ЗАГС Карасукского района в графе 18 «Иные сведения и служебные отметки» записи акта № 589 за 2011 год, составленной на Ибрагимову </w:t>
      </w:r>
      <w:proofErr w:type="spellStart"/>
      <w:r>
        <w:rPr>
          <w:sz w:val="28"/>
          <w:szCs w:val="28"/>
        </w:rPr>
        <w:t>Айнуру</w:t>
      </w:r>
      <w:proofErr w:type="spellEnd"/>
      <w:r>
        <w:rPr>
          <w:sz w:val="28"/>
          <w:szCs w:val="28"/>
        </w:rPr>
        <w:t xml:space="preserve"> Хаял-</w:t>
      </w:r>
      <w:proofErr w:type="spellStart"/>
      <w:r>
        <w:rPr>
          <w:sz w:val="28"/>
          <w:szCs w:val="28"/>
        </w:rPr>
        <w:t>кызы</w:t>
      </w:r>
      <w:proofErr w:type="spellEnd"/>
      <w:r>
        <w:rPr>
          <w:sz w:val="28"/>
          <w:szCs w:val="28"/>
        </w:rPr>
        <w:t>, отсутствуют сведения о присвоении отчества согласно национальному обычаю</w:t>
      </w:r>
      <w:r w:rsidR="001B065A">
        <w:rPr>
          <w:sz w:val="28"/>
          <w:szCs w:val="28"/>
        </w:rPr>
        <w:t>.</w:t>
      </w:r>
    </w:p>
    <w:p w:rsidR="001B065A" w:rsidRDefault="001B065A" w:rsidP="0076511E">
      <w:pPr>
        <w:ind w:firstLine="708"/>
        <w:jc w:val="both"/>
        <w:rPr>
          <w:sz w:val="28"/>
          <w:szCs w:val="28"/>
        </w:rPr>
      </w:pPr>
    </w:p>
    <w:p w:rsidR="00811497" w:rsidRPr="00DE7F33" w:rsidRDefault="001B065A" w:rsidP="00DE7F33">
      <w:pPr>
        <w:ind w:firstLine="708"/>
        <w:jc w:val="both"/>
        <w:rPr>
          <w:b/>
          <w:sz w:val="28"/>
          <w:szCs w:val="28"/>
        </w:rPr>
      </w:pPr>
      <w:r w:rsidRPr="00215E5A">
        <w:rPr>
          <w:b/>
          <w:sz w:val="28"/>
          <w:szCs w:val="28"/>
        </w:rPr>
        <w:t>Государственная регистрация заключения брака</w:t>
      </w:r>
    </w:p>
    <w:p w:rsidR="00811497" w:rsidRDefault="00167EBD" w:rsidP="00DE7F33">
      <w:pPr>
        <w:ind w:firstLine="708"/>
        <w:jc w:val="both"/>
        <w:rPr>
          <w:sz w:val="28"/>
          <w:szCs w:val="28"/>
        </w:rPr>
      </w:pPr>
      <w:r>
        <w:rPr>
          <w:sz w:val="28"/>
          <w:szCs w:val="28"/>
        </w:rPr>
        <w:t xml:space="preserve">В нарушение ч. 2 ст. 27 Закона отделом ЗАГС Венгеровского района произведена государственная регистрация заключения брака до истечения </w:t>
      </w:r>
      <w:r>
        <w:rPr>
          <w:sz w:val="28"/>
          <w:szCs w:val="28"/>
        </w:rPr>
        <w:lastRenderedPageBreak/>
        <w:t>месяца со дня подачи совместного заявления о заключении брака (актовые записи № 50 от 17.06.2011 г., № 142 от 29.12.2012 г.)</w:t>
      </w:r>
    </w:p>
    <w:p w:rsidR="007A25EA" w:rsidRDefault="007A25EA" w:rsidP="0076511E">
      <w:pPr>
        <w:ind w:firstLine="708"/>
        <w:jc w:val="both"/>
        <w:rPr>
          <w:sz w:val="28"/>
          <w:szCs w:val="28"/>
        </w:rPr>
      </w:pPr>
      <w:r>
        <w:rPr>
          <w:sz w:val="28"/>
          <w:szCs w:val="28"/>
        </w:rPr>
        <w:t>В соответствии с п. 29 Правил подписи, подтверждающие отсутствие обстоятельств, препятствующих заключению брака, а также подписи в графе 12 должны соответствовать фамилиям в графе 1</w:t>
      </w:r>
      <w:r w:rsidR="002778A1">
        <w:rPr>
          <w:sz w:val="28"/>
          <w:szCs w:val="28"/>
        </w:rPr>
        <w:t>, однако</w:t>
      </w:r>
      <w:r w:rsidR="00225835">
        <w:rPr>
          <w:sz w:val="28"/>
          <w:szCs w:val="28"/>
        </w:rPr>
        <w:t xml:space="preserve"> отделом ЗАГС г. Бердска в записи акта № 333 за 2010 г. в графе 1 значится фамилия «Павлова», а в графе 14 «Калинина». Кроме того, в ходе проверки выявлено несоответствие подписей заявителей </w:t>
      </w:r>
      <w:r w:rsidR="00FC1A98">
        <w:rPr>
          <w:sz w:val="28"/>
          <w:szCs w:val="28"/>
        </w:rPr>
        <w:t xml:space="preserve">в нескольких записях актов </w:t>
      </w:r>
      <w:r w:rsidR="00225835">
        <w:rPr>
          <w:sz w:val="28"/>
          <w:szCs w:val="28"/>
        </w:rPr>
        <w:t>их подписям в заявлении</w:t>
      </w:r>
      <w:r w:rsidR="003F74A1">
        <w:rPr>
          <w:sz w:val="28"/>
          <w:szCs w:val="28"/>
        </w:rPr>
        <w:t>.</w:t>
      </w:r>
    </w:p>
    <w:p w:rsidR="003F74A1" w:rsidRDefault="003F74A1" w:rsidP="0076511E">
      <w:pPr>
        <w:ind w:firstLine="708"/>
        <w:jc w:val="both"/>
        <w:rPr>
          <w:sz w:val="28"/>
          <w:szCs w:val="28"/>
        </w:rPr>
      </w:pPr>
    </w:p>
    <w:p w:rsidR="003F74A1" w:rsidRDefault="003F74A1" w:rsidP="0076511E">
      <w:pPr>
        <w:ind w:firstLine="708"/>
        <w:jc w:val="both"/>
        <w:rPr>
          <w:b/>
          <w:sz w:val="28"/>
          <w:szCs w:val="28"/>
        </w:rPr>
      </w:pPr>
      <w:r w:rsidRPr="001428B7">
        <w:rPr>
          <w:b/>
          <w:sz w:val="28"/>
          <w:szCs w:val="28"/>
        </w:rPr>
        <w:t>Государственная регистрация расторжения брака</w:t>
      </w:r>
    </w:p>
    <w:p w:rsidR="005B5AE6" w:rsidRDefault="005B5AE6" w:rsidP="00AE6629">
      <w:pPr>
        <w:ind w:firstLine="708"/>
        <w:jc w:val="both"/>
        <w:rPr>
          <w:sz w:val="28"/>
          <w:szCs w:val="28"/>
        </w:rPr>
      </w:pPr>
      <w:r>
        <w:rPr>
          <w:sz w:val="28"/>
          <w:szCs w:val="28"/>
        </w:rPr>
        <w:t>В</w:t>
      </w:r>
      <w:r w:rsidR="00AE6629">
        <w:rPr>
          <w:sz w:val="28"/>
          <w:szCs w:val="28"/>
        </w:rPr>
        <w:t xml:space="preserve"> записи акта о расторжении брака № 347 за 2012 г. отделом ЗАГС г. Бердска неверно указана дата прекращения брака – «14 января </w:t>
      </w:r>
      <w:r w:rsidR="00AE6629" w:rsidRPr="008501FD">
        <w:rPr>
          <w:b/>
          <w:sz w:val="28"/>
          <w:szCs w:val="28"/>
        </w:rPr>
        <w:t>2012</w:t>
      </w:r>
      <w:r w:rsidR="00821958">
        <w:rPr>
          <w:sz w:val="28"/>
          <w:szCs w:val="28"/>
        </w:rPr>
        <w:t xml:space="preserve"> г.»,  </w:t>
      </w:r>
      <w:r w:rsidR="00AE6629">
        <w:rPr>
          <w:sz w:val="28"/>
          <w:szCs w:val="28"/>
        </w:rPr>
        <w:t xml:space="preserve"> решение суда вступило в законную силу «14 января </w:t>
      </w:r>
      <w:r w:rsidR="00AE6629" w:rsidRPr="008501FD">
        <w:rPr>
          <w:b/>
          <w:sz w:val="28"/>
          <w:szCs w:val="28"/>
        </w:rPr>
        <w:t>2010</w:t>
      </w:r>
      <w:r w:rsidR="00AE6629">
        <w:rPr>
          <w:sz w:val="28"/>
          <w:szCs w:val="28"/>
        </w:rPr>
        <w:t xml:space="preserve"> г.»</w:t>
      </w:r>
      <w:r>
        <w:rPr>
          <w:sz w:val="28"/>
          <w:szCs w:val="28"/>
        </w:rPr>
        <w:t>.</w:t>
      </w:r>
    </w:p>
    <w:p w:rsidR="00AE6629" w:rsidRPr="001428B7" w:rsidRDefault="00AE6629" w:rsidP="005B5AE6">
      <w:pPr>
        <w:ind w:firstLine="708"/>
        <w:jc w:val="both"/>
        <w:rPr>
          <w:b/>
          <w:sz w:val="28"/>
          <w:szCs w:val="28"/>
        </w:rPr>
      </w:pPr>
      <w:r>
        <w:rPr>
          <w:sz w:val="28"/>
          <w:szCs w:val="28"/>
        </w:rPr>
        <w:t xml:space="preserve"> </w:t>
      </w:r>
      <w:r w:rsidR="005B5AE6">
        <w:rPr>
          <w:sz w:val="28"/>
          <w:szCs w:val="28"/>
        </w:rPr>
        <w:t>Н</w:t>
      </w:r>
      <w:r>
        <w:rPr>
          <w:sz w:val="28"/>
          <w:szCs w:val="28"/>
        </w:rPr>
        <w:t xml:space="preserve">а основании совместного заявления </w:t>
      </w:r>
      <w:proofErr w:type="spellStart"/>
      <w:r w:rsidRPr="00CE714D">
        <w:rPr>
          <w:b/>
          <w:sz w:val="28"/>
          <w:szCs w:val="28"/>
        </w:rPr>
        <w:t>Зяблицевой</w:t>
      </w:r>
      <w:proofErr w:type="spellEnd"/>
      <w:r w:rsidRPr="00CE714D">
        <w:rPr>
          <w:b/>
          <w:sz w:val="28"/>
          <w:szCs w:val="28"/>
        </w:rPr>
        <w:t xml:space="preserve"> О.А.</w:t>
      </w:r>
      <w:r>
        <w:rPr>
          <w:sz w:val="28"/>
          <w:szCs w:val="28"/>
        </w:rPr>
        <w:t xml:space="preserve"> и Исакова А.В. о расторжении брака по взаимному согласию супругов, отделом ЗАГС г. Бердска составлена запись акта о расторжении брака № 357 за 2012 г., где в графе 14 в качестве одного из заявителей указана </w:t>
      </w:r>
      <w:r w:rsidRPr="00CE714D">
        <w:rPr>
          <w:b/>
          <w:sz w:val="28"/>
          <w:szCs w:val="28"/>
        </w:rPr>
        <w:t>Исакова О.А.</w:t>
      </w:r>
    </w:p>
    <w:p w:rsidR="003F74A1" w:rsidRDefault="003F74A1" w:rsidP="0076511E">
      <w:pPr>
        <w:ind w:firstLine="708"/>
        <w:jc w:val="both"/>
        <w:rPr>
          <w:sz w:val="28"/>
          <w:szCs w:val="28"/>
        </w:rPr>
      </w:pPr>
      <w:r>
        <w:rPr>
          <w:sz w:val="28"/>
          <w:szCs w:val="28"/>
        </w:rPr>
        <w:t>Отделом ЗАГС Венгеровского район</w:t>
      </w:r>
      <w:r w:rsidR="002778A1">
        <w:rPr>
          <w:sz w:val="28"/>
          <w:szCs w:val="28"/>
        </w:rPr>
        <w:t>а при составлении записи акта №</w:t>
      </w:r>
      <w:r>
        <w:rPr>
          <w:sz w:val="28"/>
          <w:szCs w:val="28"/>
        </w:rPr>
        <w:t xml:space="preserve">25 от 06.04.2012 по заявлениям </w:t>
      </w:r>
      <w:proofErr w:type="spellStart"/>
      <w:r>
        <w:rPr>
          <w:sz w:val="28"/>
          <w:szCs w:val="28"/>
        </w:rPr>
        <w:t>Пеникер</w:t>
      </w:r>
      <w:proofErr w:type="spellEnd"/>
      <w:r>
        <w:rPr>
          <w:sz w:val="28"/>
          <w:szCs w:val="28"/>
        </w:rPr>
        <w:t xml:space="preserve"> С.А. и </w:t>
      </w:r>
      <w:proofErr w:type="spellStart"/>
      <w:r>
        <w:rPr>
          <w:sz w:val="28"/>
          <w:szCs w:val="28"/>
        </w:rPr>
        <w:t>Пеникер</w:t>
      </w:r>
      <w:proofErr w:type="spellEnd"/>
      <w:r>
        <w:rPr>
          <w:sz w:val="28"/>
          <w:szCs w:val="28"/>
        </w:rPr>
        <w:t xml:space="preserve"> Ю.В. выписка из решения суда представлена лишь одним заявителем; при составлении записи акта № 23 от 27.03.2012 г. принята ксерокопия решения суда.</w:t>
      </w:r>
    </w:p>
    <w:p w:rsidR="0092662D" w:rsidRDefault="0092662D" w:rsidP="0076511E">
      <w:pPr>
        <w:ind w:firstLine="708"/>
        <w:jc w:val="both"/>
        <w:rPr>
          <w:sz w:val="28"/>
          <w:szCs w:val="28"/>
        </w:rPr>
      </w:pPr>
      <w:r>
        <w:rPr>
          <w:sz w:val="28"/>
          <w:szCs w:val="28"/>
        </w:rPr>
        <w:t>В записи акта о расторжении брака № 138 от 26.07.2012 г. отделом ЗАГС Мошковского района в графе «ОНА» не указана дата рождения.</w:t>
      </w:r>
    </w:p>
    <w:p w:rsidR="00B27E24" w:rsidRDefault="0092662D" w:rsidP="00402AC4">
      <w:pPr>
        <w:ind w:firstLine="708"/>
        <w:jc w:val="both"/>
        <w:rPr>
          <w:sz w:val="28"/>
          <w:szCs w:val="28"/>
        </w:rPr>
      </w:pPr>
      <w:r>
        <w:rPr>
          <w:sz w:val="28"/>
          <w:szCs w:val="28"/>
        </w:rPr>
        <w:t>В нарушение п. 32 Правил</w:t>
      </w:r>
      <w:r w:rsidR="008C0083">
        <w:rPr>
          <w:sz w:val="28"/>
          <w:szCs w:val="28"/>
        </w:rPr>
        <w:t xml:space="preserve"> в записи акта № 287 за 2010 г.</w:t>
      </w:r>
      <w:r>
        <w:rPr>
          <w:sz w:val="28"/>
          <w:szCs w:val="28"/>
        </w:rPr>
        <w:t xml:space="preserve"> отделом ЗАГС г. Бердска количество лет, обозначающих срок лишения свободы, указан прописью. Аналогичные нарушения отмечены в отделе ЗАГС Барабинского района (актовые записи  № 26 от 15.10.2010 г., № 87 от 25.05.2010 г., № 42 от 22.03.2011 г.).</w:t>
      </w:r>
    </w:p>
    <w:p w:rsidR="00501FF3" w:rsidRDefault="00501FF3" w:rsidP="00402AC4">
      <w:pPr>
        <w:ind w:firstLine="708"/>
        <w:jc w:val="both"/>
        <w:rPr>
          <w:sz w:val="28"/>
          <w:szCs w:val="28"/>
        </w:rPr>
      </w:pPr>
    </w:p>
    <w:p w:rsidR="00B27E24" w:rsidRPr="00591C00" w:rsidRDefault="00B27E24" w:rsidP="003537C5">
      <w:pPr>
        <w:ind w:firstLine="708"/>
        <w:jc w:val="both"/>
        <w:rPr>
          <w:b/>
          <w:sz w:val="28"/>
          <w:szCs w:val="28"/>
        </w:rPr>
      </w:pPr>
      <w:r w:rsidRPr="00591C00">
        <w:rPr>
          <w:b/>
          <w:sz w:val="28"/>
          <w:szCs w:val="28"/>
        </w:rPr>
        <w:t>Государственная регистрация установления отцовства</w:t>
      </w:r>
    </w:p>
    <w:p w:rsidR="00B27E24" w:rsidRDefault="00B27E24" w:rsidP="003537C5">
      <w:pPr>
        <w:ind w:firstLine="708"/>
        <w:jc w:val="both"/>
        <w:rPr>
          <w:sz w:val="28"/>
          <w:szCs w:val="28"/>
        </w:rPr>
      </w:pPr>
      <w:r>
        <w:rPr>
          <w:sz w:val="28"/>
          <w:szCs w:val="28"/>
        </w:rPr>
        <w:t>В записи акта № 38 от 03.10.2011 г., составленной отделом ЗАГС Венгеровского района на основании совместного заявления родителей, не состоящих между собой в браке, в графе 18 отсутствует подпись матери.</w:t>
      </w:r>
      <w:r w:rsidR="00DE7F33">
        <w:rPr>
          <w:sz w:val="28"/>
          <w:szCs w:val="28"/>
        </w:rPr>
        <w:t xml:space="preserve"> В записи акта об установлении отцовства № 2 за 2011 г.</w:t>
      </w:r>
      <w:r w:rsidR="00B078FD">
        <w:rPr>
          <w:sz w:val="28"/>
          <w:szCs w:val="28"/>
        </w:rPr>
        <w:t xml:space="preserve">  отдела</w:t>
      </w:r>
      <w:r w:rsidR="00DE7F33">
        <w:rPr>
          <w:sz w:val="28"/>
          <w:szCs w:val="28"/>
        </w:rPr>
        <w:t xml:space="preserve"> ЗАГС Краснозерского района  при наличии совместного заявления </w:t>
      </w:r>
      <w:proofErr w:type="gramStart"/>
      <w:r w:rsidR="00DE7F33">
        <w:rPr>
          <w:sz w:val="28"/>
          <w:szCs w:val="28"/>
        </w:rPr>
        <w:t>родителей, не состоящих между собой в браке в графе 17 отсутствует</w:t>
      </w:r>
      <w:proofErr w:type="gramEnd"/>
      <w:r w:rsidR="00DE7F33">
        <w:rPr>
          <w:sz w:val="28"/>
          <w:szCs w:val="28"/>
        </w:rPr>
        <w:t xml:space="preserve"> подпись матери.</w:t>
      </w:r>
      <w:r w:rsidR="00B078FD">
        <w:rPr>
          <w:sz w:val="28"/>
          <w:szCs w:val="28"/>
        </w:rPr>
        <w:t xml:space="preserve"> Аналогичные нарушения также отмечены в отделе ЗАГС Мошковского района (записи актов  № 14 от 10.02.2012 г., № 58 от 15.06.2012 г.)</w:t>
      </w:r>
    </w:p>
    <w:p w:rsidR="002C343A" w:rsidRDefault="002C343A" w:rsidP="003537C5">
      <w:pPr>
        <w:ind w:firstLine="708"/>
        <w:jc w:val="both"/>
        <w:rPr>
          <w:sz w:val="28"/>
          <w:szCs w:val="28"/>
        </w:rPr>
      </w:pPr>
      <w:proofErr w:type="gramStart"/>
      <w:r>
        <w:rPr>
          <w:sz w:val="28"/>
          <w:szCs w:val="28"/>
        </w:rPr>
        <w:t>В нарушение ст. ст. 57, 69 Закона в записи акта об установлении отцовства № 5 от 26.01.2010 г. составленной отделом ЗАГС Барабинского района на основании решения Барабинского районного суда Новосибирской области от 27.04.2009 г. в графе 12 указана дата рождения отца «09 октября 1973», а в запись акта о рождении № 315 от 07.08.2007 г. указанн</w:t>
      </w:r>
      <w:r w:rsidR="00B078FD">
        <w:rPr>
          <w:sz w:val="28"/>
          <w:szCs w:val="28"/>
        </w:rPr>
        <w:t>ые сведения не внесены;</w:t>
      </w:r>
      <w:proofErr w:type="gramEnd"/>
      <w:r w:rsidR="00B078FD">
        <w:rPr>
          <w:sz w:val="28"/>
          <w:szCs w:val="28"/>
        </w:rPr>
        <w:t xml:space="preserve"> в записи</w:t>
      </w:r>
      <w:r>
        <w:rPr>
          <w:sz w:val="28"/>
          <w:szCs w:val="28"/>
        </w:rPr>
        <w:t xml:space="preserve"> акта об установлении отцовства</w:t>
      </w:r>
      <w:r w:rsidR="008C0083">
        <w:rPr>
          <w:sz w:val="28"/>
          <w:szCs w:val="28"/>
        </w:rPr>
        <w:t xml:space="preserve"> № 35 от 23.06.2010 г.</w:t>
      </w:r>
      <w:r w:rsidR="00676D1B">
        <w:rPr>
          <w:sz w:val="28"/>
          <w:szCs w:val="28"/>
        </w:rPr>
        <w:t xml:space="preserve"> </w:t>
      </w:r>
      <w:r w:rsidR="00676D1B">
        <w:rPr>
          <w:sz w:val="28"/>
          <w:szCs w:val="28"/>
        </w:rPr>
        <w:lastRenderedPageBreak/>
        <w:t xml:space="preserve">также составленной на основании решения Барабинского районного суда Новосибирской области от 09.06.2010 г. </w:t>
      </w:r>
      <w:r w:rsidR="00B50E25">
        <w:rPr>
          <w:sz w:val="28"/>
          <w:szCs w:val="28"/>
        </w:rPr>
        <w:t>в сведениях об отце указано «гражданин России» и национальность «русский», а в запись акта о рождении № 379 от 26.11.2002 г. эти данные не внесены; в запись акта № 54 от 16.08.2010 г. в графе «Иные сведения и служебные отметки» указано, что фамилия матери после заключения брака «Киселева», а в запись акта о рождении № 194 от 06.12.2002 фамилия матери не изменена.</w:t>
      </w:r>
      <w:r>
        <w:rPr>
          <w:sz w:val="28"/>
          <w:szCs w:val="28"/>
        </w:rPr>
        <w:t xml:space="preserve"> </w:t>
      </w:r>
    </w:p>
    <w:p w:rsidR="00591C00" w:rsidRDefault="00591C00" w:rsidP="003537C5">
      <w:pPr>
        <w:ind w:firstLine="708"/>
        <w:jc w:val="both"/>
        <w:rPr>
          <w:sz w:val="28"/>
          <w:szCs w:val="28"/>
        </w:rPr>
      </w:pPr>
    </w:p>
    <w:p w:rsidR="00F75ADB" w:rsidRDefault="00F75ADB" w:rsidP="00F75ADB">
      <w:pPr>
        <w:ind w:firstLine="708"/>
        <w:jc w:val="both"/>
        <w:rPr>
          <w:sz w:val="28"/>
          <w:szCs w:val="28"/>
        </w:rPr>
      </w:pPr>
      <w:r>
        <w:rPr>
          <w:sz w:val="28"/>
          <w:szCs w:val="28"/>
        </w:rPr>
        <w:t>В нарушение п. 4 ст. 7 Закона отделом ЗАГС г. Бердска актовые записи об усыновлении (удочерении)</w:t>
      </w:r>
      <w:r w:rsidR="00FC1A98">
        <w:rPr>
          <w:sz w:val="28"/>
          <w:szCs w:val="28"/>
        </w:rPr>
        <w:t xml:space="preserve"> и о перемене имени</w:t>
      </w:r>
      <w:r>
        <w:rPr>
          <w:sz w:val="28"/>
          <w:szCs w:val="28"/>
        </w:rPr>
        <w:t xml:space="preserve"> с 2009 по 2011 гг. сформированы </w:t>
      </w:r>
      <w:r w:rsidR="00821958">
        <w:rPr>
          <w:sz w:val="28"/>
          <w:szCs w:val="28"/>
        </w:rPr>
        <w:t>по типам</w:t>
      </w:r>
      <w:r w:rsidR="00FC1A98">
        <w:rPr>
          <w:sz w:val="28"/>
          <w:szCs w:val="28"/>
        </w:rPr>
        <w:t xml:space="preserve"> </w:t>
      </w:r>
      <w:r>
        <w:rPr>
          <w:sz w:val="28"/>
          <w:szCs w:val="28"/>
        </w:rPr>
        <w:t>в одну книгу, аналогично и с актовыми записями о перемене имени за</w:t>
      </w:r>
      <w:r w:rsidR="00821958">
        <w:rPr>
          <w:sz w:val="28"/>
          <w:szCs w:val="28"/>
        </w:rPr>
        <w:t xml:space="preserve"> 2010-2012 гг.  в отделе</w:t>
      </w:r>
      <w:r>
        <w:rPr>
          <w:sz w:val="28"/>
          <w:szCs w:val="28"/>
        </w:rPr>
        <w:t xml:space="preserve"> ЗАГС Кировского района</w:t>
      </w:r>
      <w:r w:rsidR="00821958">
        <w:rPr>
          <w:sz w:val="28"/>
          <w:szCs w:val="28"/>
        </w:rPr>
        <w:t>.</w:t>
      </w:r>
      <w:r>
        <w:rPr>
          <w:sz w:val="28"/>
          <w:szCs w:val="28"/>
        </w:rPr>
        <w:t xml:space="preserve"> </w:t>
      </w:r>
    </w:p>
    <w:p w:rsidR="00F75ADB" w:rsidRDefault="00F75ADB" w:rsidP="003537C5">
      <w:pPr>
        <w:ind w:firstLine="708"/>
        <w:jc w:val="both"/>
        <w:rPr>
          <w:sz w:val="28"/>
          <w:szCs w:val="28"/>
        </w:rPr>
      </w:pPr>
    </w:p>
    <w:p w:rsidR="00591C00" w:rsidRDefault="00591C00" w:rsidP="00591C00">
      <w:pPr>
        <w:spacing w:line="240" w:lineRule="atLeast"/>
        <w:ind w:firstLine="709"/>
        <w:jc w:val="both"/>
        <w:rPr>
          <w:sz w:val="28"/>
          <w:szCs w:val="28"/>
        </w:rPr>
      </w:pPr>
      <w:proofErr w:type="gramStart"/>
      <w:r>
        <w:rPr>
          <w:sz w:val="28"/>
          <w:szCs w:val="28"/>
        </w:rPr>
        <w:t>В соответствии с Приказом Министерства юстиции Российской Федерации от 28.08.2008 г. № 189 (с изменениями от 06.04.2011 г. № 112) утверждена форма статистического отчета № 26 «Сведения о государственной регистрации актов гражданского состояния и органах ее осуществляющих», согласно которым данные предоставляются нарастающим итогом с начала года (по состоянию на________20__год (последнее число отчетного месяца).</w:t>
      </w:r>
      <w:proofErr w:type="gramEnd"/>
      <w:r>
        <w:rPr>
          <w:sz w:val="28"/>
          <w:szCs w:val="28"/>
        </w:rPr>
        <w:t xml:space="preserve"> Однако статистические отчеты, представленные в Управление по делам ЗАГС Новосибирской области в установленные сроки в 2011 г. отделом ЗАГС Барабинского района содержат </w:t>
      </w:r>
      <w:r w:rsidR="002015DE">
        <w:rPr>
          <w:sz w:val="28"/>
          <w:szCs w:val="28"/>
        </w:rPr>
        <w:t>сведения отдельно за каждый квартал</w:t>
      </w:r>
      <w:r>
        <w:rPr>
          <w:sz w:val="28"/>
          <w:szCs w:val="28"/>
        </w:rPr>
        <w:t>, в то время как, Управлением было направлено письмо в отделы ЗАГС № 650-01-56/35 от 16.11.2012 г. «Об устранении нарушений».</w:t>
      </w:r>
      <w:r w:rsidR="00FC1A98">
        <w:rPr>
          <w:sz w:val="28"/>
          <w:szCs w:val="28"/>
        </w:rPr>
        <w:t xml:space="preserve"> Необходимо еще раз проверить </w:t>
      </w:r>
      <w:r w:rsidR="00821958">
        <w:rPr>
          <w:sz w:val="28"/>
          <w:szCs w:val="28"/>
        </w:rPr>
        <w:t xml:space="preserve">всем отделам ЗАГС </w:t>
      </w:r>
      <w:r w:rsidR="00FC1A98">
        <w:rPr>
          <w:sz w:val="28"/>
          <w:szCs w:val="28"/>
        </w:rPr>
        <w:t>наряды с отчетами!</w:t>
      </w:r>
    </w:p>
    <w:p w:rsidR="002015DE" w:rsidRDefault="002015DE" w:rsidP="00591C00">
      <w:pPr>
        <w:spacing w:line="240" w:lineRule="atLeast"/>
        <w:ind w:firstLine="709"/>
        <w:jc w:val="both"/>
        <w:rPr>
          <w:sz w:val="28"/>
          <w:szCs w:val="28"/>
        </w:rPr>
      </w:pPr>
    </w:p>
    <w:p w:rsidR="002015DE" w:rsidRDefault="002015DE" w:rsidP="00591C00">
      <w:pPr>
        <w:spacing w:line="240" w:lineRule="atLeast"/>
        <w:ind w:firstLine="709"/>
        <w:jc w:val="both"/>
        <w:rPr>
          <w:sz w:val="28"/>
          <w:szCs w:val="28"/>
        </w:rPr>
      </w:pPr>
      <w:r>
        <w:rPr>
          <w:sz w:val="28"/>
          <w:szCs w:val="28"/>
        </w:rPr>
        <w:t xml:space="preserve">При подготовке уведомлений (ответов на запросы) отделом ЗАГС Венгеровского района используются черновики (копии свидетельств и др.) содержащие персональные данные о других людях, </w:t>
      </w:r>
      <w:r w:rsidR="00B57AEA">
        <w:rPr>
          <w:sz w:val="28"/>
          <w:szCs w:val="28"/>
        </w:rPr>
        <w:t xml:space="preserve">что </w:t>
      </w:r>
      <w:r w:rsidR="00B60EE6">
        <w:rPr>
          <w:sz w:val="28"/>
          <w:szCs w:val="28"/>
        </w:rPr>
        <w:t>отмечено как нарушение.</w:t>
      </w:r>
    </w:p>
    <w:p w:rsidR="00511DD1" w:rsidRDefault="00511DD1" w:rsidP="004D1E76">
      <w:pPr>
        <w:spacing w:line="240" w:lineRule="atLeast"/>
        <w:jc w:val="both"/>
        <w:rPr>
          <w:sz w:val="28"/>
          <w:szCs w:val="28"/>
        </w:rPr>
      </w:pPr>
    </w:p>
    <w:p w:rsidR="00366499" w:rsidRDefault="00366499" w:rsidP="00366499">
      <w:pPr>
        <w:ind w:firstLine="708"/>
        <w:jc w:val="both"/>
        <w:rPr>
          <w:sz w:val="28"/>
          <w:szCs w:val="28"/>
        </w:rPr>
      </w:pPr>
      <w:r>
        <w:rPr>
          <w:sz w:val="28"/>
          <w:szCs w:val="28"/>
        </w:rPr>
        <w:t>В соответствии с п. 2 Правил качество пасты, чернил, красителя, используемых при заполнении документов, должно обеспечивать сохранность текста документов в течение установленного срока их хранения. В</w:t>
      </w:r>
      <w:r w:rsidR="00821958">
        <w:rPr>
          <w:sz w:val="28"/>
          <w:szCs w:val="28"/>
        </w:rPr>
        <w:t>первые в акте проверки отдела ЗАГС Барабинского района отмечено, что в</w:t>
      </w:r>
      <w:r>
        <w:rPr>
          <w:sz w:val="28"/>
          <w:szCs w:val="28"/>
        </w:rPr>
        <w:t xml:space="preserve"> записи акта о рождении № 518 от 14.12.2011 г</w:t>
      </w:r>
      <w:r w:rsidR="00821958">
        <w:rPr>
          <w:sz w:val="28"/>
          <w:szCs w:val="28"/>
        </w:rPr>
        <w:t>.</w:t>
      </w:r>
      <w:r>
        <w:rPr>
          <w:sz w:val="28"/>
          <w:szCs w:val="28"/>
        </w:rPr>
        <w:t>, текст документа не подлежит прочтению в графе 14 «Дата рождения матери», а в записи акта № 1 от 10.01.2012 г. – номер документа установленной формы о рождении</w:t>
      </w:r>
      <w:r w:rsidR="00821958">
        <w:rPr>
          <w:sz w:val="28"/>
          <w:szCs w:val="28"/>
        </w:rPr>
        <w:t>, т.е. произошло «скатывание» текста</w:t>
      </w:r>
      <w:r>
        <w:rPr>
          <w:sz w:val="28"/>
          <w:szCs w:val="28"/>
        </w:rPr>
        <w:t>.</w:t>
      </w:r>
      <w:r w:rsidR="00821958">
        <w:rPr>
          <w:sz w:val="28"/>
          <w:szCs w:val="28"/>
        </w:rPr>
        <w:t xml:space="preserve"> С учетом наличия во всех отделах ЗАГС матричных принтеров необходимо обратить внимание </w:t>
      </w:r>
      <w:r w:rsidR="00DD0CD5">
        <w:rPr>
          <w:sz w:val="28"/>
          <w:szCs w:val="28"/>
        </w:rPr>
        <w:t xml:space="preserve">и принять меры по </w:t>
      </w:r>
      <w:r w:rsidR="00821958">
        <w:rPr>
          <w:sz w:val="28"/>
          <w:szCs w:val="28"/>
        </w:rPr>
        <w:t xml:space="preserve"> со</w:t>
      </w:r>
      <w:r w:rsidR="00DD0CD5">
        <w:rPr>
          <w:sz w:val="28"/>
          <w:szCs w:val="28"/>
        </w:rPr>
        <w:t>хранности текстов в записях актов.</w:t>
      </w:r>
    </w:p>
    <w:p w:rsidR="00366499" w:rsidRDefault="00366499" w:rsidP="004D1E76">
      <w:pPr>
        <w:spacing w:line="240" w:lineRule="atLeast"/>
        <w:jc w:val="both"/>
        <w:rPr>
          <w:sz w:val="28"/>
          <w:szCs w:val="28"/>
        </w:rPr>
      </w:pPr>
    </w:p>
    <w:p w:rsidR="002015DE" w:rsidRDefault="00934FBE" w:rsidP="00591C00">
      <w:pPr>
        <w:spacing w:line="240" w:lineRule="atLeast"/>
        <w:ind w:firstLine="709"/>
        <w:jc w:val="both"/>
        <w:rPr>
          <w:sz w:val="28"/>
          <w:szCs w:val="28"/>
        </w:rPr>
      </w:pPr>
      <w:r>
        <w:rPr>
          <w:sz w:val="28"/>
          <w:szCs w:val="28"/>
        </w:rPr>
        <w:lastRenderedPageBreak/>
        <w:t>Продолжают иметь место нарушения</w:t>
      </w:r>
      <w:r w:rsidR="002015DE">
        <w:rPr>
          <w:sz w:val="28"/>
          <w:szCs w:val="28"/>
        </w:rPr>
        <w:t xml:space="preserve"> требований налогового законодательства</w:t>
      </w:r>
      <w:r w:rsidR="00884598">
        <w:rPr>
          <w:sz w:val="28"/>
          <w:szCs w:val="28"/>
        </w:rPr>
        <w:t>, несмотря на то, что управлением в предыдущих обзорах и письмах обращалось на это внимание</w:t>
      </w:r>
      <w:r w:rsidR="002015DE">
        <w:rPr>
          <w:sz w:val="28"/>
          <w:szCs w:val="28"/>
        </w:rPr>
        <w:t>.</w:t>
      </w:r>
    </w:p>
    <w:p w:rsidR="002015DE" w:rsidRDefault="00D7633C" w:rsidP="00591C00">
      <w:pPr>
        <w:spacing w:line="240" w:lineRule="atLeast"/>
        <w:ind w:firstLine="709"/>
        <w:jc w:val="both"/>
        <w:rPr>
          <w:sz w:val="28"/>
          <w:szCs w:val="28"/>
        </w:rPr>
      </w:pPr>
      <w:r>
        <w:rPr>
          <w:sz w:val="28"/>
          <w:szCs w:val="28"/>
        </w:rPr>
        <w:t>В</w:t>
      </w:r>
      <w:r w:rsidR="002015DE">
        <w:rPr>
          <w:sz w:val="28"/>
          <w:szCs w:val="28"/>
        </w:rPr>
        <w:t xml:space="preserve"> соответствии со ст. 333.17 Налогового кодекса Российской Федерации плательщиками государственной пошлины признаются организации и физические лица</w:t>
      </w:r>
      <w:r w:rsidR="00884598">
        <w:rPr>
          <w:sz w:val="28"/>
          <w:szCs w:val="28"/>
        </w:rPr>
        <w:t>, если они обращаются за совершением юридически значимых действий, предусмотренных гл. 25.3 «Государственная пошлина» Налогового кодекса Российской Федерации.</w:t>
      </w:r>
    </w:p>
    <w:p w:rsidR="002015DE" w:rsidRDefault="00D7633C" w:rsidP="00591C00">
      <w:pPr>
        <w:spacing w:line="240" w:lineRule="atLeast"/>
        <w:ind w:firstLine="709"/>
        <w:jc w:val="both"/>
        <w:rPr>
          <w:sz w:val="28"/>
          <w:szCs w:val="28"/>
        </w:rPr>
      </w:pPr>
      <w:r>
        <w:rPr>
          <w:sz w:val="28"/>
          <w:szCs w:val="28"/>
        </w:rPr>
        <w:t>Так, отделом ЗАГС Карасукского района за государственную регистрацию расторжения брака</w:t>
      </w:r>
      <w:r w:rsidR="00807A6E">
        <w:rPr>
          <w:sz w:val="28"/>
          <w:szCs w:val="28"/>
        </w:rPr>
        <w:t xml:space="preserve">  на основании заявления Зеленковой Елены Васильевны принята госпошлина от </w:t>
      </w:r>
      <w:r w:rsidR="00807A6E" w:rsidRPr="00F75ADB">
        <w:rPr>
          <w:i/>
          <w:sz w:val="28"/>
          <w:szCs w:val="28"/>
        </w:rPr>
        <w:t>Зеленкова Евгения Александровича</w:t>
      </w:r>
      <w:r w:rsidR="00807A6E">
        <w:rPr>
          <w:sz w:val="28"/>
          <w:szCs w:val="28"/>
        </w:rPr>
        <w:t>.</w:t>
      </w:r>
    </w:p>
    <w:p w:rsidR="00807A6E" w:rsidRDefault="00807A6E" w:rsidP="00591C00">
      <w:pPr>
        <w:spacing w:line="240" w:lineRule="atLeast"/>
        <w:ind w:firstLine="709"/>
        <w:jc w:val="both"/>
        <w:rPr>
          <w:sz w:val="28"/>
          <w:szCs w:val="28"/>
        </w:rPr>
      </w:pPr>
      <w:r>
        <w:rPr>
          <w:sz w:val="28"/>
          <w:szCs w:val="28"/>
        </w:rPr>
        <w:t xml:space="preserve">Отделом ЗАГС Венгеровского района за государственную регистрацию установления отцовства по заявлению </w:t>
      </w:r>
      <w:r w:rsidRPr="004D1E76">
        <w:rPr>
          <w:i/>
          <w:sz w:val="28"/>
          <w:szCs w:val="28"/>
        </w:rPr>
        <w:t>Клещенко Веры Геннадьевны</w:t>
      </w:r>
      <w:r>
        <w:rPr>
          <w:sz w:val="28"/>
          <w:szCs w:val="28"/>
        </w:rPr>
        <w:t xml:space="preserve"> государственная пошлина уплачена </w:t>
      </w:r>
      <w:r w:rsidRPr="004D1E76">
        <w:rPr>
          <w:i/>
          <w:sz w:val="28"/>
          <w:szCs w:val="28"/>
        </w:rPr>
        <w:t>Клюевой Валентиной Васильевно</w:t>
      </w:r>
      <w:r>
        <w:rPr>
          <w:sz w:val="28"/>
          <w:szCs w:val="28"/>
        </w:rPr>
        <w:t>й – запись акта № 39 от 12.10.2011 г.</w:t>
      </w:r>
    </w:p>
    <w:p w:rsidR="00807A6E" w:rsidRDefault="00807A6E" w:rsidP="00591C00">
      <w:pPr>
        <w:spacing w:line="240" w:lineRule="atLeast"/>
        <w:ind w:firstLine="709"/>
        <w:jc w:val="both"/>
        <w:rPr>
          <w:sz w:val="28"/>
          <w:szCs w:val="28"/>
        </w:rPr>
      </w:pPr>
      <w:r>
        <w:rPr>
          <w:sz w:val="28"/>
          <w:szCs w:val="28"/>
        </w:rPr>
        <w:t>За государственную</w:t>
      </w:r>
      <w:r w:rsidR="00FE3A00">
        <w:rPr>
          <w:sz w:val="28"/>
          <w:szCs w:val="28"/>
        </w:rPr>
        <w:t xml:space="preserve"> регистрацию перемены имени по заявлению Денисенко Михаила </w:t>
      </w:r>
      <w:r w:rsidR="00FE3A00" w:rsidRPr="004D1E76">
        <w:rPr>
          <w:i/>
          <w:sz w:val="28"/>
          <w:szCs w:val="28"/>
        </w:rPr>
        <w:t>Игоревича</w:t>
      </w:r>
      <w:r w:rsidR="00FE3A00">
        <w:rPr>
          <w:sz w:val="28"/>
          <w:szCs w:val="28"/>
        </w:rPr>
        <w:t xml:space="preserve"> госпошлина в размере 1 000 рублей уплачена Денисенко Михаилом </w:t>
      </w:r>
      <w:r w:rsidR="00FE3A00" w:rsidRPr="004D1E76">
        <w:rPr>
          <w:i/>
          <w:sz w:val="28"/>
          <w:szCs w:val="28"/>
        </w:rPr>
        <w:t>Юрьевичем</w:t>
      </w:r>
      <w:r w:rsidR="00FE3A00">
        <w:rPr>
          <w:sz w:val="28"/>
          <w:szCs w:val="28"/>
        </w:rPr>
        <w:t xml:space="preserve"> (отдел ЗАГС Венгеровского района, запись акта № 11 от 27.11.2012).</w:t>
      </w:r>
    </w:p>
    <w:p w:rsidR="00FE3A00" w:rsidRPr="0077768E" w:rsidRDefault="00FE3A00" w:rsidP="00591C00">
      <w:pPr>
        <w:spacing w:line="240" w:lineRule="atLeast"/>
        <w:ind w:firstLine="709"/>
        <w:jc w:val="both"/>
        <w:rPr>
          <w:color w:val="00B0F0"/>
          <w:sz w:val="28"/>
          <w:szCs w:val="28"/>
        </w:rPr>
      </w:pPr>
      <w:r>
        <w:rPr>
          <w:sz w:val="28"/>
          <w:szCs w:val="28"/>
        </w:rPr>
        <w:t xml:space="preserve">При регистрации перемены имени отделом ЗАГС Кировского района принято заявление от </w:t>
      </w:r>
      <w:proofErr w:type="spellStart"/>
      <w:r w:rsidRPr="00285607">
        <w:rPr>
          <w:i/>
          <w:sz w:val="28"/>
          <w:szCs w:val="28"/>
        </w:rPr>
        <w:t>Нельзиной</w:t>
      </w:r>
      <w:proofErr w:type="spellEnd"/>
      <w:r>
        <w:rPr>
          <w:sz w:val="28"/>
          <w:szCs w:val="28"/>
        </w:rPr>
        <w:t xml:space="preserve"> Натальи Михайловны, а государственная пошлина</w:t>
      </w:r>
      <w:r w:rsidR="00285607">
        <w:rPr>
          <w:sz w:val="28"/>
          <w:szCs w:val="28"/>
        </w:rPr>
        <w:t xml:space="preserve"> оплачена </w:t>
      </w:r>
      <w:proofErr w:type="spellStart"/>
      <w:r w:rsidR="00285607" w:rsidRPr="00285607">
        <w:rPr>
          <w:i/>
          <w:sz w:val="28"/>
          <w:szCs w:val="28"/>
        </w:rPr>
        <w:t>Ваганцевой</w:t>
      </w:r>
      <w:proofErr w:type="spellEnd"/>
      <w:r w:rsidR="00285607">
        <w:rPr>
          <w:sz w:val="28"/>
          <w:szCs w:val="28"/>
        </w:rPr>
        <w:t xml:space="preserve"> Натальей Михайловной – запись акта № 116 от 20.12.2010 г., аналогичные нарушения в записях актов № 67 за 2011 г., № 40 за 2012 г.</w:t>
      </w:r>
    </w:p>
    <w:p w:rsidR="00B27E24" w:rsidRDefault="00285607" w:rsidP="003537C5">
      <w:pPr>
        <w:ind w:firstLine="708"/>
        <w:jc w:val="both"/>
        <w:rPr>
          <w:sz w:val="28"/>
          <w:szCs w:val="28"/>
        </w:rPr>
      </w:pPr>
      <w:proofErr w:type="gramStart"/>
      <w:r>
        <w:rPr>
          <w:sz w:val="28"/>
          <w:szCs w:val="28"/>
        </w:rPr>
        <w:t>В нарушение ст. 333.18 Налогового кодекса Российской Федерации отделом ЗАГС г. Бердска на основании совместного за</w:t>
      </w:r>
      <w:r w:rsidR="00EA5440">
        <w:rPr>
          <w:sz w:val="28"/>
          <w:szCs w:val="28"/>
        </w:rPr>
        <w:t xml:space="preserve">явления </w:t>
      </w:r>
      <w:proofErr w:type="spellStart"/>
      <w:r w:rsidR="00EA5440">
        <w:rPr>
          <w:sz w:val="28"/>
          <w:szCs w:val="28"/>
        </w:rPr>
        <w:t>Труновой</w:t>
      </w:r>
      <w:proofErr w:type="spellEnd"/>
      <w:r w:rsidR="00EA5440">
        <w:rPr>
          <w:sz w:val="28"/>
          <w:szCs w:val="28"/>
        </w:rPr>
        <w:t xml:space="preserve"> Ю.С. и </w:t>
      </w:r>
      <w:proofErr w:type="spellStart"/>
      <w:r w:rsidR="00EA5440">
        <w:rPr>
          <w:sz w:val="28"/>
          <w:szCs w:val="28"/>
        </w:rPr>
        <w:t>Трунова</w:t>
      </w:r>
      <w:proofErr w:type="spellEnd"/>
      <w:r w:rsidR="00EA5440">
        <w:rPr>
          <w:sz w:val="28"/>
          <w:szCs w:val="28"/>
        </w:rPr>
        <w:t xml:space="preserve"> Е.Н. составлена актовая запись о расторжении брака № 389 за 2012 г., однако государственная пошлина в размере 200 рублей  уплачена </w:t>
      </w:r>
      <w:proofErr w:type="spellStart"/>
      <w:r w:rsidR="00EA5440">
        <w:rPr>
          <w:sz w:val="28"/>
          <w:szCs w:val="28"/>
        </w:rPr>
        <w:t>Труновой</w:t>
      </w:r>
      <w:proofErr w:type="spellEnd"/>
      <w:r w:rsidR="00EA5440">
        <w:rPr>
          <w:sz w:val="28"/>
          <w:szCs w:val="28"/>
        </w:rPr>
        <w:t xml:space="preserve"> Ю.С. 24.04.2012 г., а оставшаяся часть пошлины в сумме 200</w:t>
      </w:r>
      <w:r>
        <w:rPr>
          <w:sz w:val="28"/>
          <w:szCs w:val="28"/>
        </w:rPr>
        <w:t xml:space="preserve"> </w:t>
      </w:r>
      <w:r w:rsidR="00EA5440">
        <w:rPr>
          <w:sz w:val="28"/>
          <w:szCs w:val="28"/>
        </w:rPr>
        <w:t>рублей оплачена 06.08.2012 г., уже после подачи</w:t>
      </w:r>
      <w:proofErr w:type="gramEnd"/>
      <w:r w:rsidR="00EA5440">
        <w:rPr>
          <w:sz w:val="28"/>
          <w:szCs w:val="28"/>
        </w:rPr>
        <w:t xml:space="preserve"> заявления!</w:t>
      </w:r>
      <w:r w:rsidR="00B60EE6">
        <w:rPr>
          <w:sz w:val="28"/>
          <w:szCs w:val="28"/>
        </w:rPr>
        <w:t xml:space="preserve"> В обзоре за</w:t>
      </w:r>
      <w:r w:rsidR="00DD0CD5">
        <w:rPr>
          <w:sz w:val="28"/>
          <w:szCs w:val="28"/>
        </w:rPr>
        <w:t xml:space="preserve"> первое полугодие был указан</w:t>
      </w:r>
      <w:r w:rsidR="00B60EE6">
        <w:rPr>
          <w:sz w:val="28"/>
          <w:szCs w:val="28"/>
        </w:rPr>
        <w:t xml:space="preserve"> отдел ЗАГС Маслянинского района, сейчас отдел ЗАГС г. Бердска!</w:t>
      </w:r>
    </w:p>
    <w:p w:rsidR="00300EC8" w:rsidRDefault="009F3DB9" w:rsidP="00296C78">
      <w:pPr>
        <w:ind w:firstLine="708"/>
        <w:jc w:val="both"/>
        <w:rPr>
          <w:sz w:val="28"/>
          <w:szCs w:val="28"/>
        </w:rPr>
      </w:pPr>
      <w:proofErr w:type="gramStart"/>
      <w:r>
        <w:rPr>
          <w:sz w:val="28"/>
          <w:szCs w:val="28"/>
        </w:rPr>
        <w:t>Отд</w:t>
      </w:r>
      <w:r w:rsidR="00B60EE6">
        <w:rPr>
          <w:sz w:val="28"/>
          <w:szCs w:val="28"/>
        </w:rPr>
        <w:t>елом ЗАГС Венгеровского района при оформлении</w:t>
      </w:r>
      <w:r>
        <w:rPr>
          <w:sz w:val="28"/>
          <w:szCs w:val="28"/>
        </w:rPr>
        <w:t xml:space="preserve"> записи акта о расторжении брака</w:t>
      </w:r>
      <w:r w:rsidR="00B60EE6">
        <w:rPr>
          <w:sz w:val="28"/>
          <w:szCs w:val="28"/>
        </w:rPr>
        <w:t xml:space="preserve"> № 28 от 26.04.2012 г. принята </w:t>
      </w:r>
      <w:r>
        <w:rPr>
          <w:sz w:val="28"/>
          <w:szCs w:val="28"/>
        </w:rPr>
        <w:t xml:space="preserve"> квитанция об оплате государственной пошлины в размере 400 рублей, </w:t>
      </w:r>
      <w:r w:rsidR="00296C78">
        <w:rPr>
          <w:sz w:val="28"/>
          <w:szCs w:val="28"/>
        </w:rPr>
        <w:t xml:space="preserve">при регистрации перемены имени уплачена сумма 1000 рублей, </w:t>
      </w:r>
      <w:r>
        <w:rPr>
          <w:sz w:val="28"/>
          <w:szCs w:val="28"/>
        </w:rPr>
        <w:t>однако государственная пошлина перечислена в Межрайонную ИФНС России № 5 по Нов</w:t>
      </w:r>
      <w:r w:rsidR="00857851">
        <w:rPr>
          <w:sz w:val="28"/>
          <w:szCs w:val="28"/>
        </w:rPr>
        <w:t>осибирской области</w:t>
      </w:r>
      <w:r w:rsidR="00296C78">
        <w:rPr>
          <w:sz w:val="28"/>
          <w:szCs w:val="28"/>
        </w:rPr>
        <w:t xml:space="preserve"> и в УФМС России по Новосибирской области</w:t>
      </w:r>
      <w:r w:rsidR="00857851">
        <w:rPr>
          <w:sz w:val="28"/>
          <w:szCs w:val="28"/>
        </w:rPr>
        <w:t>;</w:t>
      </w:r>
      <w:proofErr w:type="gramEnd"/>
      <w:r>
        <w:rPr>
          <w:sz w:val="28"/>
          <w:szCs w:val="28"/>
        </w:rPr>
        <w:t xml:space="preserve"> </w:t>
      </w:r>
      <w:proofErr w:type="gramStart"/>
      <w:r>
        <w:rPr>
          <w:sz w:val="28"/>
          <w:szCs w:val="28"/>
        </w:rPr>
        <w:t>к записи акта о расторжении брака</w:t>
      </w:r>
      <w:r w:rsidR="00934FBE">
        <w:rPr>
          <w:sz w:val="28"/>
          <w:szCs w:val="28"/>
        </w:rPr>
        <w:t xml:space="preserve"> № 36 от 06.06.2011 г. принята</w:t>
      </w:r>
      <w:r>
        <w:rPr>
          <w:sz w:val="28"/>
          <w:szCs w:val="28"/>
        </w:rPr>
        <w:t xml:space="preserve"> квитанция об оплате государственной пошлины в размере 400 рублей, которая перечислена за регистрацию прочих действий (КБК 3181080</w:t>
      </w:r>
      <w:r w:rsidRPr="009F3DB9">
        <w:rPr>
          <w:b/>
          <w:sz w:val="28"/>
          <w:szCs w:val="28"/>
        </w:rPr>
        <w:t>72</w:t>
      </w:r>
      <w:r>
        <w:rPr>
          <w:sz w:val="28"/>
          <w:szCs w:val="28"/>
        </w:rPr>
        <w:t>000011000110 – проставление апостиля</w:t>
      </w:r>
      <w:r w:rsidR="00857851">
        <w:rPr>
          <w:sz w:val="28"/>
          <w:szCs w:val="28"/>
        </w:rPr>
        <w:t>), аналогичные несоответствия выявлены при дооформлении актовых записей № 52 от 10.06.2008 г., № 25 от 06.05.2009 г.</w:t>
      </w:r>
      <w:r w:rsidR="00296C78">
        <w:rPr>
          <w:sz w:val="28"/>
          <w:szCs w:val="28"/>
        </w:rPr>
        <w:t xml:space="preserve">, </w:t>
      </w:r>
      <w:r w:rsidR="00511DD1">
        <w:rPr>
          <w:sz w:val="28"/>
          <w:szCs w:val="28"/>
        </w:rPr>
        <w:t xml:space="preserve"> записи акта об установлении отцовства № 3 от 25.01.2012 г.</w:t>
      </w:r>
      <w:r w:rsidR="00296C78">
        <w:rPr>
          <w:sz w:val="28"/>
          <w:szCs w:val="28"/>
        </w:rPr>
        <w:t xml:space="preserve">, выдаче повторного свидетельства </w:t>
      </w:r>
      <w:r w:rsidR="004F45C1">
        <w:rPr>
          <w:sz w:val="28"/>
          <w:szCs w:val="28"/>
        </w:rPr>
        <w:t>о заключении брака.</w:t>
      </w:r>
      <w:proofErr w:type="gramEnd"/>
    </w:p>
    <w:p w:rsidR="004F45C1" w:rsidRDefault="004F45C1" w:rsidP="00296C78">
      <w:pPr>
        <w:ind w:firstLine="708"/>
        <w:jc w:val="both"/>
        <w:rPr>
          <w:sz w:val="28"/>
          <w:szCs w:val="28"/>
        </w:rPr>
      </w:pPr>
    </w:p>
    <w:p w:rsidR="005B6DC6" w:rsidRDefault="005B6DC6" w:rsidP="00296C78">
      <w:pPr>
        <w:ind w:firstLine="708"/>
        <w:jc w:val="both"/>
        <w:rPr>
          <w:sz w:val="28"/>
          <w:szCs w:val="28"/>
        </w:rPr>
      </w:pPr>
      <w:r>
        <w:rPr>
          <w:sz w:val="28"/>
          <w:szCs w:val="28"/>
        </w:rPr>
        <w:t xml:space="preserve">На основании </w:t>
      </w:r>
      <w:proofErr w:type="gramStart"/>
      <w:r>
        <w:rPr>
          <w:sz w:val="28"/>
          <w:szCs w:val="28"/>
        </w:rPr>
        <w:t>изложенного</w:t>
      </w:r>
      <w:proofErr w:type="gramEnd"/>
      <w:r>
        <w:rPr>
          <w:sz w:val="28"/>
          <w:szCs w:val="28"/>
        </w:rPr>
        <w:t>, начальникам отделов необходимо:</w:t>
      </w:r>
    </w:p>
    <w:p w:rsidR="006423F7" w:rsidRDefault="002A1B81" w:rsidP="00296C78">
      <w:pPr>
        <w:ind w:firstLine="708"/>
        <w:jc w:val="both"/>
        <w:rPr>
          <w:sz w:val="28"/>
          <w:szCs w:val="28"/>
        </w:rPr>
      </w:pPr>
      <w:r>
        <w:rPr>
          <w:sz w:val="28"/>
          <w:szCs w:val="28"/>
        </w:rPr>
        <w:t xml:space="preserve">1. Усилить контроль </w:t>
      </w:r>
      <w:r w:rsidR="0064348D">
        <w:rPr>
          <w:sz w:val="28"/>
          <w:szCs w:val="28"/>
        </w:rPr>
        <w:t xml:space="preserve"> при государственной регистрации</w:t>
      </w:r>
      <w:r>
        <w:rPr>
          <w:sz w:val="28"/>
          <w:szCs w:val="28"/>
        </w:rPr>
        <w:t xml:space="preserve"> актов гражданского состояния</w:t>
      </w:r>
      <w:r w:rsidR="00335051">
        <w:rPr>
          <w:sz w:val="28"/>
          <w:szCs w:val="28"/>
        </w:rPr>
        <w:t xml:space="preserve">. </w:t>
      </w:r>
      <w:bookmarkStart w:id="0" w:name="_GoBack"/>
      <w:bookmarkEnd w:id="0"/>
      <w:r>
        <w:rPr>
          <w:sz w:val="28"/>
          <w:szCs w:val="28"/>
        </w:rPr>
        <w:t>Н</w:t>
      </w:r>
      <w:r w:rsidR="0064348D">
        <w:rPr>
          <w:sz w:val="28"/>
          <w:szCs w:val="28"/>
        </w:rPr>
        <w:t>еукоснительно исполнять требования законодательства Российской Федерации, максимально исключить нарушения прав и законных интересов граждан действиями специалистов отделов ЗАГС.</w:t>
      </w:r>
    </w:p>
    <w:p w:rsidR="006423F7" w:rsidRDefault="006423F7" w:rsidP="00296C78">
      <w:pPr>
        <w:ind w:firstLine="708"/>
        <w:jc w:val="both"/>
        <w:rPr>
          <w:sz w:val="28"/>
          <w:szCs w:val="28"/>
        </w:rPr>
      </w:pPr>
      <w:r>
        <w:rPr>
          <w:sz w:val="28"/>
          <w:szCs w:val="20"/>
        </w:rPr>
        <w:t>2. Провести занятия со специалистами отделов, обсудив изложенные в обзоре нарушения.</w:t>
      </w:r>
    </w:p>
    <w:p w:rsidR="00887A3C" w:rsidRPr="00E016D6" w:rsidRDefault="00887A3C" w:rsidP="00887A3C">
      <w:pPr>
        <w:spacing w:line="240" w:lineRule="atLeast"/>
        <w:ind w:firstLine="709"/>
        <w:jc w:val="both"/>
        <w:rPr>
          <w:sz w:val="28"/>
          <w:szCs w:val="28"/>
        </w:rPr>
      </w:pPr>
    </w:p>
    <w:sectPr w:rsidR="00887A3C" w:rsidRPr="00E016D6" w:rsidSect="00E93ED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D6"/>
    <w:rsid w:val="00044303"/>
    <w:rsid w:val="00080C79"/>
    <w:rsid w:val="000C28FD"/>
    <w:rsid w:val="000F070D"/>
    <w:rsid w:val="000F3E2B"/>
    <w:rsid w:val="00134562"/>
    <w:rsid w:val="001428B7"/>
    <w:rsid w:val="00167EBD"/>
    <w:rsid w:val="00171FB5"/>
    <w:rsid w:val="001B065A"/>
    <w:rsid w:val="001B6814"/>
    <w:rsid w:val="001D6137"/>
    <w:rsid w:val="002015DE"/>
    <w:rsid w:val="00203DE8"/>
    <w:rsid w:val="00215E5A"/>
    <w:rsid w:val="00225835"/>
    <w:rsid w:val="00255823"/>
    <w:rsid w:val="002778A1"/>
    <w:rsid w:val="00285607"/>
    <w:rsid w:val="00296C78"/>
    <w:rsid w:val="002A1B81"/>
    <w:rsid w:val="002C343A"/>
    <w:rsid w:val="002F03A6"/>
    <w:rsid w:val="002F2E70"/>
    <w:rsid w:val="002F3025"/>
    <w:rsid w:val="00300EC8"/>
    <w:rsid w:val="00335051"/>
    <w:rsid w:val="003441B7"/>
    <w:rsid w:val="003537C5"/>
    <w:rsid w:val="00366499"/>
    <w:rsid w:val="00377A62"/>
    <w:rsid w:val="003A00F9"/>
    <w:rsid w:val="003A185C"/>
    <w:rsid w:val="003F74A1"/>
    <w:rsid w:val="00402AC4"/>
    <w:rsid w:val="0040695F"/>
    <w:rsid w:val="00434C25"/>
    <w:rsid w:val="00462AF8"/>
    <w:rsid w:val="00470133"/>
    <w:rsid w:val="00473968"/>
    <w:rsid w:val="004B3845"/>
    <w:rsid w:val="004D1E76"/>
    <w:rsid w:val="004E14B0"/>
    <w:rsid w:val="004F0E65"/>
    <w:rsid w:val="004F45C1"/>
    <w:rsid w:val="00501FF3"/>
    <w:rsid w:val="00506255"/>
    <w:rsid w:val="005070AA"/>
    <w:rsid w:val="0050776E"/>
    <w:rsid w:val="00511DD1"/>
    <w:rsid w:val="00591C00"/>
    <w:rsid w:val="005B397A"/>
    <w:rsid w:val="005B5AE6"/>
    <w:rsid w:val="005B6DC6"/>
    <w:rsid w:val="005D5339"/>
    <w:rsid w:val="00603BE9"/>
    <w:rsid w:val="00611C35"/>
    <w:rsid w:val="0063797F"/>
    <w:rsid w:val="006423F7"/>
    <w:rsid w:val="0064348D"/>
    <w:rsid w:val="00664C04"/>
    <w:rsid w:val="00676D1B"/>
    <w:rsid w:val="006967A2"/>
    <w:rsid w:val="006B5EA3"/>
    <w:rsid w:val="006D796D"/>
    <w:rsid w:val="00717B7F"/>
    <w:rsid w:val="007335D6"/>
    <w:rsid w:val="00733E75"/>
    <w:rsid w:val="0076511E"/>
    <w:rsid w:val="00765BE4"/>
    <w:rsid w:val="00794021"/>
    <w:rsid w:val="0079739E"/>
    <w:rsid w:val="007A25EA"/>
    <w:rsid w:val="007C5FFB"/>
    <w:rsid w:val="007D330A"/>
    <w:rsid w:val="007F672B"/>
    <w:rsid w:val="00807A6E"/>
    <w:rsid w:val="00811497"/>
    <w:rsid w:val="00821958"/>
    <w:rsid w:val="008501FD"/>
    <w:rsid w:val="00857851"/>
    <w:rsid w:val="0087099B"/>
    <w:rsid w:val="00884598"/>
    <w:rsid w:val="00887A3C"/>
    <w:rsid w:val="008C0083"/>
    <w:rsid w:val="008D4622"/>
    <w:rsid w:val="008D6580"/>
    <w:rsid w:val="008D6AAD"/>
    <w:rsid w:val="0092662D"/>
    <w:rsid w:val="00930B71"/>
    <w:rsid w:val="00934FBE"/>
    <w:rsid w:val="00954EB3"/>
    <w:rsid w:val="00980B1A"/>
    <w:rsid w:val="00995153"/>
    <w:rsid w:val="009D4CD4"/>
    <w:rsid w:val="009F3DB9"/>
    <w:rsid w:val="00A377D4"/>
    <w:rsid w:val="00A3782C"/>
    <w:rsid w:val="00A60C1A"/>
    <w:rsid w:val="00AE6629"/>
    <w:rsid w:val="00B078FD"/>
    <w:rsid w:val="00B13D0F"/>
    <w:rsid w:val="00B27E24"/>
    <w:rsid w:val="00B50E25"/>
    <w:rsid w:val="00B57AEA"/>
    <w:rsid w:val="00B60EE6"/>
    <w:rsid w:val="00B72F8A"/>
    <w:rsid w:val="00B75CFC"/>
    <w:rsid w:val="00BA7CB2"/>
    <w:rsid w:val="00BF25F6"/>
    <w:rsid w:val="00C50082"/>
    <w:rsid w:val="00C71E9D"/>
    <w:rsid w:val="00C81A3C"/>
    <w:rsid w:val="00CC0C27"/>
    <w:rsid w:val="00CD71D3"/>
    <w:rsid w:val="00CE714D"/>
    <w:rsid w:val="00D31FFC"/>
    <w:rsid w:val="00D7633C"/>
    <w:rsid w:val="00D87B69"/>
    <w:rsid w:val="00DD0CD5"/>
    <w:rsid w:val="00DE7F33"/>
    <w:rsid w:val="00E016D6"/>
    <w:rsid w:val="00E12BEC"/>
    <w:rsid w:val="00E5303E"/>
    <w:rsid w:val="00E6493B"/>
    <w:rsid w:val="00E93ED2"/>
    <w:rsid w:val="00EA5440"/>
    <w:rsid w:val="00EC13A1"/>
    <w:rsid w:val="00EE7844"/>
    <w:rsid w:val="00F75ADB"/>
    <w:rsid w:val="00F803DF"/>
    <w:rsid w:val="00FA26DA"/>
    <w:rsid w:val="00FC1A98"/>
    <w:rsid w:val="00FE3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7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7335D6"/>
    <w:pPr>
      <w:spacing w:before="120" w:line="225" w:lineRule="atLeast"/>
    </w:pPr>
    <w:rPr>
      <w:rFonts w:ascii="Arial" w:hAnsi="Arial" w:cs="Arial"/>
      <w:color w:val="000000"/>
      <w:sz w:val="18"/>
      <w:szCs w:val="18"/>
    </w:rPr>
  </w:style>
  <w:style w:type="character" w:styleId="a3">
    <w:name w:val="Hyperlink"/>
    <w:basedOn w:val="a0"/>
    <w:rsid w:val="002F3025"/>
    <w:rPr>
      <w:color w:val="0000FF"/>
      <w:u w:val="single"/>
    </w:rPr>
  </w:style>
  <w:style w:type="paragraph" w:styleId="a4">
    <w:name w:val="Balloon Text"/>
    <w:basedOn w:val="a"/>
    <w:link w:val="a5"/>
    <w:uiPriority w:val="99"/>
    <w:semiHidden/>
    <w:unhideWhenUsed/>
    <w:rsid w:val="00B72F8A"/>
    <w:rPr>
      <w:rFonts w:ascii="Tahoma" w:hAnsi="Tahoma" w:cs="Tahoma"/>
      <w:sz w:val="16"/>
      <w:szCs w:val="16"/>
    </w:rPr>
  </w:style>
  <w:style w:type="character" w:customStyle="1" w:styleId="a5">
    <w:name w:val="Текст выноски Знак"/>
    <w:basedOn w:val="a0"/>
    <w:link w:val="a4"/>
    <w:uiPriority w:val="99"/>
    <w:semiHidden/>
    <w:rsid w:val="00B72F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7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7335D6"/>
    <w:pPr>
      <w:spacing w:before="120" w:line="225" w:lineRule="atLeast"/>
    </w:pPr>
    <w:rPr>
      <w:rFonts w:ascii="Arial" w:hAnsi="Arial" w:cs="Arial"/>
      <w:color w:val="000000"/>
      <w:sz w:val="18"/>
      <w:szCs w:val="18"/>
    </w:rPr>
  </w:style>
  <w:style w:type="character" w:styleId="a3">
    <w:name w:val="Hyperlink"/>
    <w:basedOn w:val="a0"/>
    <w:rsid w:val="002F3025"/>
    <w:rPr>
      <w:color w:val="0000FF"/>
      <w:u w:val="single"/>
    </w:rPr>
  </w:style>
  <w:style w:type="paragraph" w:styleId="a4">
    <w:name w:val="Balloon Text"/>
    <w:basedOn w:val="a"/>
    <w:link w:val="a5"/>
    <w:uiPriority w:val="99"/>
    <w:semiHidden/>
    <w:unhideWhenUsed/>
    <w:rsid w:val="00B72F8A"/>
    <w:rPr>
      <w:rFonts w:ascii="Tahoma" w:hAnsi="Tahoma" w:cs="Tahoma"/>
      <w:sz w:val="16"/>
      <w:szCs w:val="16"/>
    </w:rPr>
  </w:style>
  <w:style w:type="character" w:customStyle="1" w:styleId="a5">
    <w:name w:val="Текст выноски Знак"/>
    <w:basedOn w:val="a0"/>
    <w:link w:val="a4"/>
    <w:uiPriority w:val="99"/>
    <w:semiHidden/>
    <w:rsid w:val="00B72F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4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A0F5017B3B734C8362AABD66A0B72C" ma:contentTypeVersion="1" ma:contentTypeDescription="Создание документа." ma:contentTypeScope="" ma:versionID="3c727ef6b3b93f2f31d6cfc74e7014dd">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E55B8D-2881-4B38-AB7C-F2E04B3DA104}"/>
</file>

<file path=customXml/itemProps2.xml><?xml version="1.0" encoding="utf-8"?>
<ds:datastoreItem xmlns:ds="http://schemas.openxmlformats.org/officeDocument/2006/customXml" ds:itemID="{E89D8C44-0167-4047-8F23-0AA2920FB505}"/>
</file>

<file path=customXml/itemProps3.xml><?xml version="1.0" encoding="utf-8"?>
<ds:datastoreItem xmlns:ds="http://schemas.openxmlformats.org/officeDocument/2006/customXml" ds:itemID="{2E64A06E-BF37-41A1-9037-D2FC7A8ADCC5}"/>
</file>

<file path=customXml/itemProps4.xml><?xml version="1.0" encoding="utf-8"?>
<ds:datastoreItem xmlns:ds="http://schemas.openxmlformats.org/officeDocument/2006/customXml" ds:itemID="{CE0DA3B1-ABC0-45E4-A6DC-26B2DB18E546}"/>
</file>

<file path=docProps/app.xml><?xml version="1.0" encoding="utf-8"?>
<Properties xmlns="http://schemas.openxmlformats.org/officeDocument/2006/extended-properties" xmlns:vt="http://schemas.openxmlformats.org/officeDocument/2006/docPropsVTypes">
  <Template>Normal</Template>
  <TotalTime>1006</TotalTime>
  <Pages>7</Pages>
  <Words>2472</Words>
  <Characters>14094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ЗАГС</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Ольга Вячеславовна</dc:creator>
  <cp:keywords/>
  <dc:description/>
  <cp:lastModifiedBy>Нестерова Наталья Сергеевна</cp:lastModifiedBy>
  <cp:revision>45</cp:revision>
  <cp:lastPrinted>2013-12-24T05:10:00Z</cp:lastPrinted>
  <dcterms:created xsi:type="dcterms:W3CDTF">2013-06-28T08:14:00Z</dcterms:created>
  <dcterms:modified xsi:type="dcterms:W3CDTF">2013-12-24T05:27:00Z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0x01010073A0F5017B3B734C8362AABD66A0B72C</vt:lpwstr>
  </property>
</Properties>
</file>